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9B980" w14:textId="6A20225D" w:rsidR="00A602F2" w:rsidRDefault="00A602F2" w:rsidP="00980D00">
      <w:pPr>
        <w:pStyle w:val="Heading2"/>
        <w:jc w:val="center"/>
        <w:rPr>
          <w:rFonts w:cs="Arial"/>
          <w:sz w:val="22"/>
          <w:szCs w:val="22"/>
        </w:rPr>
      </w:pPr>
      <w:r w:rsidRPr="00291AAB">
        <w:rPr>
          <w:rFonts w:cs="Arial"/>
          <w:sz w:val="22"/>
          <w:szCs w:val="22"/>
        </w:rPr>
        <w:t>PRIOR APPROVAL FOR</w:t>
      </w:r>
      <w:r w:rsidR="003F56DA">
        <w:rPr>
          <w:rFonts w:cs="Arial"/>
          <w:sz w:val="22"/>
          <w:szCs w:val="22"/>
        </w:rPr>
        <w:t xml:space="preserve"> </w:t>
      </w:r>
      <w:r w:rsidRPr="00291AAB">
        <w:rPr>
          <w:rFonts w:cs="Arial"/>
          <w:sz w:val="22"/>
          <w:szCs w:val="22"/>
        </w:rPr>
        <w:t xml:space="preserve">OPEN </w:t>
      </w:r>
      <w:r w:rsidR="003F56DA">
        <w:rPr>
          <w:rFonts w:cs="Arial"/>
          <w:sz w:val="22"/>
          <w:szCs w:val="22"/>
        </w:rPr>
        <w:t>AND UPRIGHT MAGNETIC RESONANCE IMAGING (MRI) SCAN</w:t>
      </w:r>
      <w:r w:rsidR="007750FA">
        <w:rPr>
          <w:rFonts w:cs="Arial"/>
          <w:sz w:val="22"/>
          <w:szCs w:val="22"/>
        </w:rPr>
        <w:t>S</w:t>
      </w:r>
    </w:p>
    <w:p w14:paraId="519D463D" w14:textId="77777777" w:rsidR="00980D00" w:rsidRDefault="00980D00" w:rsidP="00980D00">
      <w:pPr>
        <w:spacing w:after="0" w:line="240" w:lineRule="auto"/>
      </w:pPr>
    </w:p>
    <w:p w14:paraId="657B180C" w14:textId="52C8701F" w:rsidR="00581F16" w:rsidRDefault="00581F16" w:rsidP="00980D00">
      <w:pPr>
        <w:pStyle w:val="ListParagraph"/>
        <w:widowControl w:val="0"/>
        <w:numPr>
          <w:ilvl w:val="0"/>
          <w:numId w:val="9"/>
        </w:numPr>
        <w:adjustRightInd w:val="0"/>
        <w:textAlignment w:val="baseline"/>
        <w:rPr>
          <w:rFonts w:ascii="Arial" w:hAnsi="Arial" w:cs="Arial"/>
          <w:sz w:val="22"/>
          <w:szCs w:val="22"/>
          <w:lang w:eastAsia="en-GB"/>
        </w:rPr>
      </w:pPr>
      <w:r w:rsidRPr="00581F16">
        <w:rPr>
          <w:rFonts w:ascii="Arial" w:hAnsi="Arial" w:cs="Arial"/>
          <w:sz w:val="22"/>
          <w:szCs w:val="22"/>
          <w:lang w:eastAsia="en-GB"/>
        </w:rPr>
        <w:t>Prior approval is required for all open, wide bore and standing MRI scans</w:t>
      </w:r>
    </w:p>
    <w:p w14:paraId="06071AE7" w14:textId="6E202A41" w:rsidR="00980D00" w:rsidRPr="00980D00" w:rsidRDefault="00980D00" w:rsidP="00980D00">
      <w:pPr>
        <w:pStyle w:val="ListParagraph"/>
        <w:widowControl w:val="0"/>
        <w:numPr>
          <w:ilvl w:val="0"/>
          <w:numId w:val="9"/>
        </w:numPr>
        <w:adjustRightInd w:val="0"/>
        <w:textAlignment w:val="baseline"/>
        <w:rPr>
          <w:rFonts w:ascii="Arial" w:hAnsi="Arial" w:cs="Arial"/>
          <w:sz w:val="22"/>
          <w:szCs w:val="22"/>
          <w:lang w:eastAsia="en-GB"/>
        </w:rPr>
      </w:pPr>
      <w:r w:rsidRPr="00980D00">
        <w:rPr>
          <w:rFonts w:ascii="Arial" w:hAnsi="Arial" w:cs="Arial"/>
          <w:sz w:val="22"/>
          <w:szCs w:val="22"/>
          <w:lang w:eastAsia="en-GB"/>
        </w:rPr>
        <w:t>This form should be typed and sent securely</w:t>
      </w:r>
      <w:r w:rsidR="00581F16">
        <w:rPr>
          <w:rFonts w:ascii="Arial" w:hAnsi="Arial" w:cs="Arial"/>
          <w:sz w:val="22"/>
          <w:szCs w:val="22"/>
          <w:lang w:eastAsia="en-GB"/>
        </w:rPr>
        <w:t xml:space="preserve"> along with any supporting evidence</w:t>
      </w:r>
      <w:r w:rsidR="00D51604">
        <w:rPr>
          <w:rFonts w:ascii="Arial" w:hAnsi="Arial" w:cs="Arial"/>
          <w:sz w:val="22"/>
          <w:szCs w:val="22"/>
          <w:lang w:eastAsia="en-GB"/>
        </w:rPr>
        <w:t xml:space="preserve"> (such as clinic letters etc.)</w:t>
      </w:r>
      <w:r w:rsidRPr="00980D00">
        <w:rPr>
          <w:rFonts w:ascii="Arial" w:hAnsi="Arial" w:cs="Arial"/>
          <w:sz w:val="22"/>
          <w:szCs w:val="22"/>
          <w:lang w:eastAsia="en-GB"/>
        </w:rPr>
        <w:t xml:space="preserve"> to </w:t>
      </w:r>
      <w:hyperlink r:id="rId7" w:history="1">
        <w:r w:rsidRPr="00980D00">
          <w:rPr>
            <w:rFonts w:ascii="Arial" w:hAnsi="Arial" w:cs="Arial"/>
            <w:color w:val="0000FF"/>
            <w:sz w:val="22"/>
            <w:szCs w:val="22"/>
            <w:u w:val="single"/>
            <w:lang w:eastAsia="en-GB"/>
          </w:rPr>
          <w:t>blmkicb.ifrservice@nhs.net</w:t>
        </w:r>
      </w:hyperlink>
    </w:p>
    <w:p w14:paraId="62C6F7F6" w14:textId="1A14740E" w:rsidR="00980D00" w:rsidRPr="00581F16" w:rsidRDefault="00980D00" w:rsidP="00581F16">
      <w:pPr>
        <w:pStyle w:val="ListParagraph"/>
        <w:widowControl w:val="0"/>
        <w:numPr>
          <w:ilvl w:val="0"/>
          <w:numId w:val="9"/>
        </w:numPr>
        <w:adjustRightInd w:val="0"/>
        <w:textAlignment w:val="baseline"/>
        <w:rPr>
          <w:rFonts w:ascii="Arial" w:hAnsi="Arial" w:cs="Arial"/>
          <w:sz w:val="22"/>
          <w:szCs w:val="22"/>
          <w:lang w:eastAsia="en-GB"/>
        </w:rPr>
      </w:pPr>
      <w:r w:rsidRPr="00980D00">
        <w:rPr>
          <w:rFonts w:ascii="Arial" w:hAnsi="Arial" w:cs="Arial"/>
          <w:sz w:val="22"/>
          <w:szCs w:val="22"/>
          <w:lang w:eastAsia="en-GB"/>
        </w:rPr>
        <w:t xml:space="preserve">Incomplete forms will </w:t>
      </w:r>
      <w:r w:rsidR="00663B56">
        <w:rPr>
          <w:rFonts w:ascii="Arial" w:hAnsi="Arial" w:cs="Arial"/>
          <w:sz w:val="22"/>
          <w:szCs w:val="22"/>
          <w:lang w:eastAsia="en-GB"/>
        </w:rPr>
        <w:t>be returned</w:t>
      </w:r>
    </w:p>
    <w:p w14:paraId="062393C7" w14:textId="42F45B7C" w:rsidR="00980D00" w:rsidRDefault="00980D00" w:rsidP="00980D00">
      <w:pPr>
        <w:pStyle w:val="ListParagraph"/>
        <w:numPr>
          <w:ilvl w:val="0"/>
          <w:numId w:val="9"/>
        </w:numPr>
        <w:rPr>
          <w:rFonts w:ascii="Arial" w:hAnsi="Arial" w:cs="Arial"/>
          <w:color w:val="000000"/>
          <w:sz w:val="22"/>
          <w:szCs w:val="22"/>
          <w:lang w:eastAsia="en-GB"/>
        </w:rPr>
      </w:pP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 xml:space="preserve">Wide bore scanners may be appropriate for </w:t>
      </w:r>
      <w:r w:rsidR="00F835C8">
        <w:rPr>
          <w:rFonts w:ascii="Arial" w:hAnsi="Arial" w:cs="Arial"/>
          <w:color w:val="000000"/>
          <w:sz w:val="22"/>
          <w:szCs w:val="22"/>
          <w:lang w:eastAsia="en-GB"/>
        </w:rPr>
        <w:t xml:space="preserve">patients with </w:t>
      </w: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>claustrophob</w:t>
      </w:r>
      <w:r w:rsidR="00F835C8">
        <w:rPr>
          <w:rFonts w:ascii="Arial" w:hAnsi="Arial" w:cs="Arial"/>
          <w:color w:val="000000"/>
          <w:sz w:val="22"/>
          <w:szCs w:val="22"/>
          <w:lang w:eastAsia="en-GB"/>
        </w:rPr>
        <w:t>ia</w:t>
      </w: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 xml:space="preserve"> but are not suitable for</w:t>
      </w:r>
      <w:r w:rsidR="004E1F14">
        <w:rPr>
          <w:rFonts w:ascii="Arial" w:hAnsi="Arial" w:cs="Arial"/>
          <w:color w:val="000000"/>
          <w:sz w:val="22"/>
          <w:szCs w:val="22"/>
          <w:lang w:eastAsia="en-GB"/>
        </w:rPr>
        <w:t xml:space="preserve"> patients living with</w:t>
      </w: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 xml:space="preserve"> obes</w:t>
      </w:r>
      <w:r w:rsidR="004E1F14">
        <w:rPr>
          <w:rFonts w:ascii="Arial" w:hAnsi="Arial" w:cs="Arial"/>
          <w:color w:val="000000"/>
          <w:sz w:val="22"/>
          <w:szCs w:val="22"/>
          <w:lang w:eastAsia="en-GB"/>
        </w:rPr>
        <w:t>ity</w:t>
      </w:r>
    </w:p>
    <w:p w14:paraId="571A5265" w14:textId="0637C6A4" w:rsidR="00980D00" w:rsidRPr="00980D00" w:rsidRDefault="00980D00" w:rsidP="00980D00">
      <w:pPr>
        <w:pStyle w:val="ListParagraph"/>
        <w:numPr>
          <w:ilvl w:val="0"/>
          <w:numId w:val="9"/>
        </w:numPr>
        <w:rPr>
          <w:rFonts w:ascii="Arial" w:hAnsi="Arial" w:cs="Arial"/>
          <w:color w:val="000000"/>
          <w:sz w:val="22"/>
          <w:szCs w:val="22"/>
          <w:lang w:eastAsia="en-GB"/>
        </w:rPr>
      </w:pP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>BLMK ICB</w:t>
      </w:r>
      <w:r w:rsidR="00620FA8">
        <w:rPr>
          <w:rFonts w:ascii="Arial" w:hAnsi="Arial" w:cs="Arial"/>
          <w:color w:val="000000"/>
          <w:sz w:val="22"/>
          <w:szCs w:val="22"/>
          <w:lang w:eastAsia="en-GB"/>
        </w:rPr>
        <w:t>’S</w:t>
      </w: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 xml:space="preserve"> EBI clinical polic</w:t>
      </w:r>
      <w:r w:rsidR="00620FA8">
        <w:rPr>
          <w:rFonts w:ascii="Arial" w:hAnsi="Arial" w:cs="Arial"/>
          <w:color w:val="000000"/>
          <w:sz w:val="22"/>
          <w:szCs w:val="22"/>
          <w:lang w:eastAsia="en-GB"/>
        </w:rPr>
        <w:t>ies</w:t>
      </w:r>
      <w:r w:rsidRPr="00980D00">
        <w:rPr>
          <w:rFonts w:ascii="Arial" w:hAnsi="Arial" w:cs="Arial"/>
          <w:color w:val="000000"/>
          <w:sz w:val="22"/>
          <w:szCs w:val="22"/>
          <w:lang w:eastAsia="en-GB"/>
        </w:rPr>
        <w:t xml:space="preserve"> can be found here:</w:t>
      </w:r>
      <w:r>
        <w:rPr>
          <w:rFonts w:ascii="Arial" w:hAnsi="Arial" w:cs="Arial"/>
          <w:color w:val="000000"/>
          <w:sz w:val="22"/>
          <w:szCs w:val="22"/>
          <w:lang w:eastAsia="en-GB"/>
        </w:rPr>
        <w:t xml:space="preserve"> </w:t>
      </w:r>
      <w:hyperlink r:id="rId8" w:history="1">
        <w:r w:rsidR="00581F16" w:rsidRPr="00BA5CA8">
          <w:rPr>
            <w:rStyle w:val="Hyperlink"/>
            <w:rFonts w:ascii="Arial" w:hAnsi="Arial" w:cs="Arial"/>
            <w:lang w:eastAsia="en-GB"/>
          </w:rPr>
          <w:t>https://bedfordshirelutonandmiltonkeynes.icb.nhs.uk/what-we-do/individual-funding-requests/evidence-based-intervention-policies-2/</w:t>
        </w:r>
      </w:hyperlink>
      <w:r w:rsidR="00581F16">
        <w:rPr>
          <w:rFonts w:ascii="Arial" w:hAnsi="Arial" w:cs="Arial"/>
          <w:color w:val="000000"/>
          <w:lang w:eastAsia="en-GB"/>
        </w:rPr>
        <w:t xml:space="preserve"> </w:t>
      </w:r>
    </w:p>
    <w:p w14:paraId="1CA68C77" w14:textId="5B5858B1" w:rsidR="00A602F2" w:rsidRPr="00291AAB" w:rsidRDefault="00A602F2" w:rsidP="00A602F2">
      <w:pPr>
        <w:pStyle w:val="Heading2"/>
        <w:rPr>
          <w:rFonts w:cs="Arial"/>
          <w:b w:val="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8"/>
        <w:gridCol w:w="6518"/>
      </w:tblGrid>
      <w:tr w:rsidR="00A602F2" w:rsidRPr="00291AAB" w14:paraId="4203E77F" w14:textId="77777777" w:rsidTr="004E4DAA">
        <w:tc>
          <w:tcPr>
            <w:tcW w:w="1883" w:type="pct"/>
            <w:shd w:val="clear" w:color="auto" w:fill="auto"/>
          </w:tcPr>
          <w:p w14:paraId="3C67757E" w14:textId="317BC196" w:rsidR="00A602F2" w:rsidRPr="00291AAB" w:rsidRDefault="00A602F2" w:rsidP="00162B2D">
            <w:pPr>
              <w:spacing w:after="12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 xml:space="preserve">Referring Clinician </w:t>
            </w:r>
            <w:r w:rsidR="004E4DAA" w:rsidRPr="00291AAB">
              <w:rPr>
                <w:rFonts w:ascii="Arial" w:eastAsia="Times New Roman" w:hAnsi="Arial" w:cs="Arial"/>
                <w:b/>
                <w:lang w:val="en-US"/>
              </w:rPr>
              <w:t>Name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68132874" w14:textId="363481A8" w:rsidR="00A602F2" w:rsidRPr="00291AAB" w:rsidRDefault="00A602F2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291AAB">
              <w:rPr>
                <w:rFonts w:ascii="Arial" w:eastAsia="Times New Roman" w:hAnsi="Arial" w:cs="Arial"/>
                <w:lang w:val="en-US"/>
              </w:rPr>
              <w:fldChar w:fldCharType="begin">
                <w:fldData xml:space="preserve">PAA/AHgAbQBsACAAdgBlAHIAcwBpAG8AbgA9ACIAMQAuADAAIgAgAGUAbgBjAG8AZABpAG4AZwA9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</w:fldData>
              </w:fldChar>
            </w:r>
            <w:r w:rsidRPr="00291AAB">
              <w:rPr>
                <w:rFonts w:ascii="Arial" w:eastAsia="Times New Roman" w:hAnsi="Arial" w:cs="Arial"/>
                <w:lang w:val="en-US"/>
              </w:rPr>
              <w:instrText>ADDIN "&lt;Sender Name&gt;"</w:instrText>
            </w:r>
            <w:r w:rsidRPr="00291AAB">
              <w:rPr>
                <w:rFonts w:ascii="Arial" w:eastAsia="Times New Roman" w:hAnsi="Arial" w:cs="Arial"/>
                <w:lang w:val="en-US"/>
              </w:rPr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separate"/>
            </w:r>
            <w:r w:rsidR="004E4DAA" w:rsidRPr="00291AAB">
              <w:rPr>
                <w:rFonts w:ascii="Arial" w:eastAsia="Times New Roman" w:hAnsi="Arial" w:cs="Arial"/>
                <w:lang w:val="en-US"/>
              </w:rPr>
              <w:t xml:space="preserve">&lt;Clinician </w:t>
            </w:r>
            <w:r w:rsidRPr="00291AAB">
              <w:rPr>
                <w:rFonts w:ascii="Arial" w:eastAsia="Times New Roman" w:hAnsi="Arial" w:cs="Arial"/>
                <w:lang w:val="en-US"/>
              </w:rPr>
              <w:t>Name&gt;</w:t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end"/>
            </w:r>
          </w:p>
        </w:tc>
      </w:tr>
      <w:tr w:rsidR="00CA253A" w:rsidRPr="00291AAB" w14:paraId="438D4540" w14:textId="77777777" w:rsidTr="004E4DAA">
        <w:tc>
          <w:tcPr>
            <w:tcW w:w="1883" w:type="pct"/>
            <w:shd w:val="clear" w:color="auto" w:fill="auto"/>
          </w:tcPr>
          <w:p w14:paraId="42F9765F" w14:textId="73BE63B1" w:rsidR="00CA253A" w:rsidRPr="00291AAB" w:rsidRDefault="00CA253A" w:rsidP="004E4DAA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>Referring Service (if applicable)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773EE968" w14:textId="77777777" w:rsidR="00CA253A" w:rsidRPr="00291AAB" w:rsidRDefault="00CA253A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A602F2" w:rsidRPr="00291AAB" w14:paraId="7889A79C" w14:textId="77777777" w:rsidTr="004E4DAA">
        <w:tc>
          <w:tcPr>
            <w:tcW w:w="1883" w:type="pct"/>
            <w:shd w:val="clear" w:color="auto" w:fill="auto"/>
          </w:tcPr>
          <w:p w14:paraId="2AD4C88E" w14:textId="6A037316" w:rsidR="00A602F2" w:rsidRPr="00291AAB" w:rsidRDefault="004E4DAA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>GP Name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  <w:r w:rsidRPr="00291AAB">
              <w:rPr>
                <w:rFonts w:ascii="Arial" w:eastAsia="Times New Roman" w:hAnsi="Arial" w:cs="Arial"/>
                <w:b/>
                <w:lang w:val="en-US"/>
              </w:rPr>
              <w:t xml:space="preserve"> </w:t>
            </w:r>
          </w:p>
        </w:tc>
        <w:tc>
          <w:tcPr>
            <w:tcW w:w="3117" w:type="pct"/>
            <w:shd w:val="clear" w:color="auto" w:fill="auto"/>
          </w:tcPr>
          <w:p w14:paraId="401ECC1F" w14:textId="5730F07E" w:rsidR="00A602F2" w:rsidRPr="00291AAB" w:rsidRDefault="00A602F2" w:rsidP="004E4D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291AAB">
              <w:rPr>
                <w:rFonts w:ascii="Arial" w:eastAsia="Times New Roman" w:hAnsi="Arial" w:cs="Arial"/>
                <w:lang w:val="en-US"/>
              </w:rPr>
              <w:fldChar w:fldCharType="begin">
                <w:fldData xml:space="preserve">PAA/AHgAbQBsACAAdgBlAHIAcwBpAG8AbgA9ACIAMQAuADAAIgAgAGUAbgBjAG8AZABpAG4AZwA9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</w:fldData>
              </w:fldChar>
            </w:r>
            <w:r w:rsidRPr="00291AAB">
              <w:rPr>
                <w:rFonts w:ascii="Arial" w:eastAsia="Times New Roman" w:hAnsi="Arial" w:cs="Arial"/>
                <w:lang w:val="en-US"/>
              </w:rPr>
              <w:instrText>ADDIN "&lt;GP Name&gt;"</w:instrText>
            </w:r>
            <w:r w:rsidRPr="00291AAB">
              <w:rPr>
                <w:rFonts w:ascii="Arial" w:eastAsia="Times New Roman" w:hAnsi="Arial" w:cs="Arial"/>
                <w:lang w:val="en-US"/>
              </w:rPr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lang w:val="en-US"/>
              </w:rPr>
              <w:t>&lt;GP Name&gt;</w:t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end"/>
            </w:r>
          </w:p>
        </w:tc>
      </w:tr>
      <w:tr w:rsidR="004E4DAA" w:rsidRPr="00291AAB" w14:paraId="6D41BA6F" w14:textId="77777777" w:rsidTr="004E4DAA">
        <w:tc>
          <w:tcPr>
            <w:tcW w:w="1883" w:type="pct"/>
            <w:shd w:val="clear" w:color="auto" w:fill="auto"/>
          </w:tcPr>
          <w:p w14:paraId="662DA2EC" w14:textId="21630183" w:rsidR="004E4DAA" w:rsidRPr="00291AAB" w:rsidRDefault="004E4DAA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>GP Surgery Name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7FD01850" w14:textId="351E8667" w:rsidR="004E4DAA" w:rsidRPr="00291AAB" w:rsidRDefault="004E4DAA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291AAB">
              <w:rPr>
                <w:rFonts w:ascii="Arial" w:eastAsia="Times New Roman" w:hAnsi="Arial" w:cs="Arial"/>
                <w:lang w:val="en-US"/>
              </w:rPr>
              <w:t>&lt;GP Surgery Name&gt;</w:t>
            </w:r>
          </w:p>
        </w:tc>
      </w:tr>
      <w:tr w:rsidR="00CA253A" w:rsidRPr="00291AAB" w14:paraId="2176A12A" w14:textId="77777777" w:rsidTr="004E4DAA">
        <w:tc>
          <w:tcPr>
            <w:tcW w:w="1883" w:type="pct"/>
            <w:shd w:val="clear" w:color="auto" w:fill="auto"/>
          </w:tcPr>
          <w:p w14:paraId="49469D2C" w14:textId="6E3DD55B" w:rsidR="00CA253A" w:rsidRPr="00291AAB" w:rsidRDefault="00CA253A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>Patient Name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35087B80" w14:textId="5F438EB5" w:rsidR="00CA253A" w:rsidRPr="00291AAB" w:rsidRDefault="004E4DAA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291AAB">
              <w:rPr>
                <w:rFonts w:ascii="Arial" w:eastAsia="Times New Roman" w:hAnsi="Arial" w:cs="Arial"/>
                <w:lang w:val="en-US"/>
              </w:rPr>
              <w:t>&lt;Patient Name&gt;</w:t>
            </w:r>
          </w:p>
        </w:tc>
      </w:tr>
      <w:tr w:rsidR="00A602F2" w:rsidRPr="00291AAB" w14:paraId="6742C4D7" w14:textId="77777777" w:rsidTr="004E4DAA">
        <w:tc>
          <w:tcPr>
            <w:tcW w:w="1883" w:type="pct"/>
            <w:shd w:val="clear" w:color="auto" w:fill="auto"/>
          </w:tcPr>
          <w:p w14:paraId="53F01085" w14:textId="552EEAEF" w:rsidR="00A602F2" w:rsidRPr="00291AAB" w:rsidRDefault="00A602F2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 w:rsidRPr="00291AAB">
              <w:rPr>
                <w:rFonts w:ascii="Arial" w:eastAsia="Times New Roman" w:hAnsi="Arial" w:cs="Arial"/>
                <w:b/>
                <w:lang w:val="en-US"/>
              </w:rPr>
              <w:t>Patient NHS Number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3BB69A1B" w14:textId="77777777" w:rsidR="00A602F2" w:rsidRPr="00291AAB" w:rsidRDefault="00A602F2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291AAB">
              <w:rPr>
                <w:rFonts w:ascii="Arial" w:eastAsia="Times New Roman" w:hAnsi="Arial" w:cs="Arial"/>
                <w:lang w:val="en-US"/>
              </w:rPr>
              <w:fldChar w:fldCharType="begin">
                <w:fldData xml:space="preserve">PAA/AHgAbQBsACAAdgBlAHIAcwBpAG8AbgA9ACIAMQAuADAAIgAgAGUAbgBjAG8AZABpAG4AZwA9
ACIAVQBUAEYALQA4ACIAIAA/AD4APAB0ACAAbQBlAHIAZwBlAD0AIgBOAEgAUwAgAG4AdQBtAGIA
ZQByACIAIABvAHAAdABpAG8AbgBhAGwAUwB0AGEAdAB1AHMAPQAiADAAIgAgAHIAZQBmAE4AYQBt
AGUAPQAiACIALwA+AA==
</w:fldData>
              </w:fldChar>
            </w:r>
            <w:r w:rsidRPr="00291AAB">
              <w:rPr>
                <w:rFonts w:ascii="Arial" w:eastAsia="Times New Roman" w:hAnsi="Arial" w:cs="Arial"/>
                <w:lang w:val="en-US"/>
              </w:rPr>
              <w:instrText>ADDIN "&lt;NHS number&gt;"</w:instrText>
            </w:r>
            <w:r w:rsidRPr="00291AAB">
              <w:rPr>
                <w:rFonts w:ascii="Arial" w:eastAsia="Times New Roman" w:hAnsi="Arial" w:cs="Arial"/>
                <w:lang w:val="en-US"/>
              </w:rPr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lang w:val="en-US"/>
              </w:rPr>
              <w:t>&lt;NHS number&gt;</w:t>
            </w:r>
            <w:r w:rsidRPr="00291AAB">
              <w:rPr>
                <w:rFonts w:ascii="Arial" w:eastAsia="Times New Roman" w:hAnsi="Arial" w:cs="Arial"/>
                <w:lang w:val="en-US"/>
              </w:rPr>
              <w:fldChar w:fldCharType="end"/>
            </w:r>
          </w:p>
        </w:tc>
      </w:tr>
      <w:tr w:rsidR="00291AAB" w:rsidRPr="00291AAB" w14:paraId="6C985CD1" w14:textId="77777777" w:rsidTr="004E4DAA">
        <w:tc>
          <w:tcPr>
            <w:tcW w:w="1883" w:type="pct"/>
            <w:shd w:val="clear" w:color="auto" w:fill="auto"/>
          </w:tcPr>
          <w:p w14:paraId="44C6922F" w14:textId="180D5FEA" w:rsidR="00291AAB" w:rsidRPr="00291AAB" w:rsidRDefault="0064639A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>
              <w:rPr>
                <w:rFonts w:ascii="Arial" w:eastAsia="Times New Roman" w:hAnsi="Arial" w:cs="Arial"/>
                <w:b/>
                <w:lang w:val="en-US"/>
              </w:rPr>
              <w:t>Patient DOB</w:t>
            </w:r>
            <w:r w:rsidR="00291AAB">
              <w:rPr>
                <w:rFonts w:ascii="Arial" w:eastAsia="Times New Roman" w:hAnsi="Arial" w:cs="Arial"/>
                <w:b/>
                <w:lang w:val="en-US"/>
              </w:rPr>
              <w:t>:</w:t>
            </w:r>
          </w:p>
        </w:tc>
        <w:tc>
          <w:tcPr>
            <w:tcW w:w="3117" w:type="pct"/>
            <w:shd w:val="clear" w:color="auto" w:fill="auto"/>
          </w:tcPr>
          <w:p w14:paraId="10E2EC85" w14:textId="024D810E" w:rsidR="00291AAB" w:rsidRPr="00291AAB" w:rsidRDefault="00291AAB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&lt;Day</w:t>
            </w:r>
            <w:r w:rsidR="00482F1E">
              <w:rPr>
                <w:rFonts w:ascii="Arial" w:eastAsia="Times New Roman" w:hAnsi="Arial" w:cs="Arial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lang w:val="en-US"/>
              </w:rPr>
              <w:t>Month</w:t>
            </w:r>
            <w:r w:rsidR="00482F1E">
              <w:rPr>
                <w:rFonts w:ascii="Arial" w:eastAsia="Times New Roman" w:hAnsi="Arial" w:cs="Arial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lang w:val="en-US"/>
              </w:rPr>
              <w:t>Year&gt;</w:t>
            </w:r>
          </w:p>
        </w:tc>
      </w:tr>
      <w:tr w:rsidR="007D3665" w:rsidRPr="00291AAB" w14:paraId="4CF0B59B" w14:textId="77777777" w:rsidTr="004E4DAA">
        <w:tc>
          <w:tcPr>
            <w:tcW w:w="1883" w:type="pct"/>
            <w:shd w:val="clear" w:color="auto" w:fill="auto"/>
          </w:tcPr>
          <w:p w14:paraId="6020D3D6" w14:textId="41FB8164" w:rsidR="007D3665" w:rsidRDefault="007D3665" w:rsidP="00162B2D">
            <w:pPr>
              <w:spacing w:before="60" w:after="60" w:line="240" w:lineRule="auto"/>
              <w:rPr>
                <w:rFonts w:ascii="Arial" w:eastAsia="Times New Roman" w:hAnsi="Arial" w:cs="Arial"/>
                <w:b/>
                <w:lang w:val="en-US"/>
              </w:rPr>
            </w:pPr>
            <w:r>
              <w:rPr>
                <w:rFonts w:ascii="Arial" w:eastAsia="Times New Roman" w:hAnsi="Arial" w:cs="Arial"/>
                <w:b/>
                <w:lang w:val="en-US"/>
              </w:rPr>
              <w:t>Date form completed:</w:t>
            </w:r>
          </w:p>
        </w:tc>
        <w:tc>
          <w:tcPr>
            <w:tcW w:w="3117" w:type="pct"/>
            <w:shd w:val="clear" w:color="auto" w:fill="auto"/>
          </w:tcPr>
          <w:p w14:paraId="666BB44C" w14:textId="108F5766" w:rsidR="007D3665" w:rsidRDefault="007D3665" w:rsidP="00162B2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&lt;Day Month Year&gt;</w:t>
            </w:r>
          </w:p>
        </w:tc>
      </w:tr>
    </w:tbl>
    <w:p w14:paraId="07864D71" w14:textId="77777777" w:rsidR="00A602F2" w:rsidRDefault="00A602F2" w:rsidP="00A602F2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14:paraId="53ACCADA" w14:textId="77777777" w:rsidR="009A4D4C" w:rsidRDefault="009A4D4C" w:rsidP="00A602F2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tbl>
      <w:tblPr>
        <w:tblW w:w="503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"/>
        <w:gridCol w:w="8106"/>
        <w:gridCol w:w="2078"/>
      </w:tblGrid>
      <w:tr w:rsidR="00581F16" w:rsidRPr="009A4D4C" w14:paraId="56583704" w14:textId="77777777" w:rsidTr="00581F16">
        <w:tc>
          <w:tcPr>
            <w:tcW w:w="162" w:type="pct"/>
            <w:shd w:val="clear" w:color="auto" w:fill="auto"/>
          </w:tcPr>
          <w:p w14:paraId="3B826D77" w14:textId="47214A84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4838" w:type="pct"/>
            <w:gridSpan w:val="2"/>
            <w:shd w:val="clear" w:color="auto" w:fill="auto"/>
          </w:tcPr>
          <w:p w14:paraId="15AE2F45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9A4D4C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Information Sharing</w:t>
            </w:r>
          </w:p>
        </w:tc>
      </w:tr>
      <w:tr w:rsidR="009A4D4C" w:rsidRPr="009A4D4C" w14:paraId="599A28A9" w14:textId="77777777" w:rsidTr="009A4D4C">
        <w:trPr>
          <w:trHeight w:val="834"/>
        </w:trPr>
        <w:tc>
          <w:tcPr>
            <w:tcW w:w="4013" w:type="pct"/>
            <w:gridSpan w:val="2"/>
            <w:shd w:val="clear" w:color="auto" w:fill="auto"/>
          </w:tcPr>
          <w:p w14:paraId="11438333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9A4D4C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Please tick</w:t>
            </w:r>
            <w:r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to confirm that this application has been discussed in full </w:t>
            </w:r>
            <w:proofErr w:type="gramStart"/>
            <w:r w:rsidRPr="009A4D4C">
              <w:rPr>
                <w:rFonts w:ascii="Arial" w:eastAsia="Times New Roman" w:hAnsi="Arial" w:cs="Arial"/>
                <w:color w:val="000000"/>
                <w:lang w:eastAsia="en-GB"/>
              </w:rPr>
              <w:t>with</w:t>
            </w:r>
            <w:proofErr w:type="gramEnd"/>
            <w:r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the patient or patient representative. They are aware confidential clinical information will be shared with BLMK ICB to enable full consideration of this prior approval request.</w:t>
            </w:r>
          </w:p>
          <w:p w14:paraId="660D00D6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en-GB"/>
              </w:rPr>
            </w:pPr>
            <w:r w:rsidRPr="009A4D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en-GB"/>
              </w:rPr>
              <w:t xml:space="preserve">Please direct the patient or their representative to BLMK ICB’s privacy notice at </w:t>
            </w:r>
            <w:hyperlink r:id="rId9" w:history="1">
              <w:r w:rsidRPr="009A4D4C">
                <w:rPr>
                  <w:rStyle w:val="Hyperlink"/>
                  <w:rFonts w:ascii="Arial" w:eastAsia="Times New Roman" w:hAnsi="Arial" w:cs="Arial"/>
                  <w:b/>
                  <w:bCs/>
                  <w:i/>
                  <w:iCs/>
                  <w:lang w:eastAsia="en-GB"/>
                </w:rPr>
                <w:t>https://bedfordshirelutonandmiltonkeynes.icb.nhs.uk/privacy-notice/</w:t>
              </w:r>
            </w:hyperlink>
          </w:p>
          <w:p w14:paraId="1BE5EC42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</w:p>
        </w:tc>
        <w:tc>
          <w:tcPr>
            <w:tcW w:w="987" w:type="pct"/>
            <w:shd w:val="clear" w:color="auto" w:fill="auto"/>
          </w:tcPr>
          <w:p w14:paraId="5EA563A3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9EC3EE2" w14:textId="77777777" w:rsidR="009A4D4C" w:rsidRPr="009A4D4C" w:rsidRDefault="00D755F8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lang w:eastAsia="en-GB"/>
                </w:rPr>
                <w:id w:val="-695384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D4C" w:rsidRPr="009A4D4C">
                  <w:rPr>
                    <w:rFonts w:ascii="Segoe UI Symbol" w:eastAsia="Times New Roman" w:hAnsi="Segoe UI Symbol" w:cs="Segoe UI Symbol"/>
                    <w:color w:val="000000"/>
                    <w:lang w:eastAsia="en-GB"/>
                  </w:rPr>
                  <w:t>☐</w:t>
                </w:r>
              </w:sdtContent>
            </w:sdt>
            <w:r w:rsidR="009A4D4C"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</w:p>
          <w:p w14:paraId="47350F56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9A4D4C" w:rsidRPr="009A4D4C" w14:paraId="102404B6" w14:textId="77777777" w:rsidTr="009A4D4C">
        <w:tc>
          <w:tcPr>
            <w:tcW w:w="4013" w:type="pct"/>
            <w:gridSpan w:val="2"/>
            <w:shd w:val="clear" w:color="auto" w:fill="auto"/>
          </w:tcPr>
          <w:p w14:paraId="0A16D41C" w14:textId="79D5C553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9A4D4C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Please tick</w:t>
            </w:r>
            <w:r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to confirm that </w:t>
            </w:r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you </w:t>
            </w:r>
            <w:r w:rsidR="00A350BA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have </w:t>
            </w:r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reviewed the patient against BLMK ICB’s Open and Upright </w:t>
            </w:r>
            <w:bookmarkStart w:id="0" w:name="_Hlk185491555"/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MRI </w:t>
            </w:r>
            <w:bookmarkEnd w:id="0"/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Scans Policy </w:t>
            </w:r>
            <w:r w:rsidR="00F6182D">
              <w:rPr>
                <w:rFonts w:ascii="Arial" w:eastAsia="Times New Roman" w:hAnsi="Arial" w:cs="Arial"/>
                <w:color w:val="000000"/>
                <w:lang w:val="en-US" w:eastAsia="en-GB"/>
              </w:rPr>
              <w:t>v</w:t>
            </w:r>
            <w:r w:rsidR="005E370D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3.0 </w:t>
            </w:r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>criteria and can confirm that the information provided within the application</w:t>
            </w:r>
            <w:r w:rsidR="00A350BA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is </w:t>
            </w:r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>accurate?</w:t>
            </w:r>
          </w:p>
          <w:p w14:paraId="28D3DB30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</w:p>
        </w:tc>
        <w:tc>
          <w:tcPr>
            <w:tcW w:w="987" w:type="pct"/>
            <w:shd w:val="clear" w:color="auto" w:fill="auto"/>
          </w:tcPr>
          <w:p w14:paraId="628C8FEF" w14:textId="77777777" w:rsidR="009A4D4C" w:rsidRPr="009A4D4C" w:rsidRDefault="00D755F8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lang w:eastAsia="en-GB"/>
                </w:rPr>
                <w:id w:val="-1174110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D4C" w:rsidRPr="009A4D4C">
                  <w:rPr>
                    <w:rFonts w:ascii="Segoe UI Symbol" w:eastAsia="Times New Roman" w:hAnsi="Segoe UI Symbol" w:cs="Segoe UI Symbol"/>
                    <w:color w:val="000000"/>
                    <w:lang w:eastAsia="en-GB"/>
                  </w:rPr>
                  <w:t>☐</w:t>
                </w:r>
              </w:sdtContent>
            </w:sdt>
            <w:r w:rsidR="009A4D4C"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</w:p>
          <w:p w14:paraId="457AB950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9A4D4C" w:rsidRPr="009A4D4C" w14:paraId="6A9B33DD" w14:textId="77777777" w:rsidTr="009A4D4C">
        <w:tc>
          <w:tcPr>
            <w:tcW w:w="4013" w:type="pct"/>
            <w:gridSpan w:val="2"/>
            <w:shd w:val="clear" w:color="auto" w:fill="auto"/>
          </w:tcPr>
          <w:p w14:paraId="50D57B01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9A4D4C">
              <w:rPr>
                <w:rFonts w:ascii="Arial" w:eastAsia="Times New Roman" w:hAnsi="Arial" w:cs="Arial"/>
                <w:color w:val="000000"/>
                <w:lang w:val="en-US" w:eastAsia="en-GB"/>
              </w:rPr>
              <w:t>Is this a patient/patient representative led application?</w:t>
            </w:r>
          </w:p>
          <w:p w14:paraId="28DCBABE" w14:textId="77777777" w:rsidR="009A4D4C" w:rsidRPr="009A4D4C" w:rsidRDefault="009A4D4C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87" w:type="pct"/>
            <w:shd w:val="clear" w:color="auto" w:fill="auto"/>
          </w:tcPr>
          <w:p w14:paraId="36F4DBA6" w14:textId="77777777" w:rsidR="009A4D4C" w:rsidRPr="009A4D4C" w:rsidRDefault="00D755F8" w:rsidP="009A4D4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lang w:eastAsia="en-GB"/>
                </w:rPr>
                <w:id w:val="351456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D4C" w:rsidRPr="009A4D4C">
                  <w:rPr>
                    <w:rFonts w:ascii="Segoe UI Symbol" w:eastAsia="Times New Roman" w:hAnsi="Segoe UI Symbol" w:cs="Segoe UI Symbol"/>
                    <w:color w:val="000000"/>
                    <w:lang w:eastAsia="en-GB"/>
                  </w:rPr>
                  <w:t>☐</w:t>
                </w:r>
              </w:sdtContent>
            </w:sdt>
            <w:r w:rsidR="009A4D4C"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Yes      </w:t>
            </w:r>
            <w:sdt>
              <w:sdtPr>
                <w:rPr>
                  <w:rFonts w:ascii="Arial" w:eastAsia="Times New Roman" w:hAnsi="Arial" w:cs="Arial"/>
                  <w:color w:val="000000"/>
                  <w:lang w:eastAsia="en-GB"/>
                </w:rPr>
                <w:id w:val="1923376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D4C" w:rsidRPr="009A4D4C">
                  <w:rPr>
                    <w:rFonts w:ascii="Segoe UI Symbol" w:eastAsia="Times New Roman" w:hAnsi="Segoe UI Symbol" w:cs="Segoe UI Symbol"/>
                    <w:color w:val="000000"/>
                    <w:lang w:eastAsia="en-GB"/>
                  </w:rPr>
                  <w:t>☐</w:t>
                </w:r>
              </w:sdtContent>
            </w:sdt>
            <w:r w:rsidR="009A4D4C" w:rsidRPr="009A4D4C">
              <w:rPr>
                <w:rFonts w:ascii="Arial" w:eastAsia="Times New Roman" w:hAnsi="Arial" w:cs="Arial"/>
                <w:color w:val="000000"/>
                <w:lang w:eastAsia="en-GB"/>
              </w:rPr>
              <w:t xml:space="preserve"> No                  </w:t>
            </w:r>
          </w:p>
        </w:tc>
      </w:tr>
    </w:tbl>
    <w:p w14:paraId="4401A9CE" w14:textId="7CAF298B" w:rsidR="00225AF1" w:rsidRPr="00291AAB" w:rsidRDefault="00225AF1" w:rsidP="00980D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tbl>
      <w:tblPr>
        <w:tblpPr w:leftFromText="180" w:rightFromText="180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04"/>
        <w:gridCol w:w="1788"/>
        <w:gridCol w:w="964"/>
      </w:tblGrid>
      <w:tr w:rsidR="00A602F2" w:rsidRPr="00291AAB" w14:paraId="1A4F886D" w14:textId="77777777" w:rsidTr="003F56DA">
        <w:tc>
          <w:tcPr>
            <w:tcW w:w="3684" w:type="pct"/>
            <w:shd w:val="clear" w:color="auto" w:fill="auto"/>
          </w:tcPr>
          <w:p w14:paraId="0E67B4E4" w14:textId="29AA7981" w:rsidR="00A602F2" w:rsidRPr="00291AAB" w:rsidRDefault="00A602F2" w:rsidP="00A602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291AA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Clinical </w:t>
            </w:r>
            <w:r w:rsidR="0073575C">
              <w:rPr>
                <w:rFonts w:ascii="Arial" w:eastAsia="Times New Roman" w:hAnsi="Arial" w:cs="Arial"/>
                <w:b/>
                <w:bCs/>
                <w:lang w:eastAsia="en-GB"/>
              </w:rPr>
              <w:t>c</w:t>
            </w:r>
            <w:r w:rsidRPr="00291AA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riteria required for consideration of </w:t>
            </w:r>
            <w:r w:rsidR="0019524F">
              <w:rPr>
                <w:rFonts w:ascii="Arial" w:eastAsia="Times New Roman" w:hAnsi="Arial" w:cs="Arial"/>
                <w:b/>
                <w:bCs/>
                <w:lang w:eastAsia="en-GB"/>
              </w:rPr>
              <w:t>application</w:t>
            </w:r>
          </w:p>
        </w:tc>
        <w:tc>
          <w:tcPr>
            <w:tcW w:w="1316" w:type="pct"/>
            <w:gridSpan w:val="2"/>
            <w:shd w:val="clear" w:color="auto" w:fill="auto"/>
          </w:tcPr>
          <w:p w14:paraId="3B933B1D" w14:textId="77777777" w:rsidR="00A602F2" w:rsidRPr="00291AAB" w:rsidRDefault="00A602F2" w:rsidP="00A602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b/>
                <w:color w:val="000000"/>
                <w:lang w:eastAsia="en-GB"/>
              </w:rPr>
              <w:t>Please Tick</w:t>
            </w:r>
          </w:p>
        </w:tc>
      </w:tr>
      <w:tr w:rsidR="004E4DAA" w:rsidRPr="00291AAB" w14:paraId="68453645" w14:textId="77777777" w:rsidTr="003F56DA">
        <w:tc>
          <w:tcPr>
            <w:tcW w:w="3684" w:type="pct"/>
            <w:shd w:val="clear" w:color="auto" w:fill="auto"/>
          </w:tcPr>
          <w:p w14:paraId="11104647" w14:textId="77777777" w:rsidR="00E666E0" w:rsidRDefault="00E666E0" w:rsidP="0057460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bookmarkStart w:id="1" w:name="_Hlk196903918"/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>Please indicate which type of scan is requested:</w:t>
            </w:r>
          </w:p>
          <w:p w14:paraId="2B8B475B" w14:textId="77777777" w:rsidR="00AA429E" w:rsidRPr="00291AAB" w:rsidRDefault="00AA429E" w:rsidP="00AA429E">
            <w:pPr>
              <w:pStyle w:val="ListParagraph"/>
              <w:ind w:left="360"/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</w:p>
          <w:p w14:paraId="4E7741A8" w14:textId="2F4C19E8" w:rsidR="00AA429E" w:rsidRPr="00AA429E" w:rsidRDefault="00AA429E" w:rsidP="00E666E0">
            <w:pPr>
              <w:rPr>
                <w:rFonts w:ascii="Arial" w:eastAsia="Times New Roman" w:hAnsi="Arial" w:cs="Arial"/>
                <w:bCs/>
                <w:color w:val="000000"/>
                <w:lang w:eastAsia="en-GB"/>
              </w:rPr>
            </w:pPr>
            <w:r w:rsidRPr="00AA429E">
              <w:rPr>
                <w:rFonts w:ascii="Arial" w:hAnsi="Arial" w:cs="Arial"/>
                <w:bCs/>
                <w:color w:val="000000"/>
                <w:lang w:eastAsia="en-GB"/>
              </w:rPr>
              <w:t xml:space="preserve">a. If </w:t>
            </w:r>
            <w:r w:rsidR="0019524F">
              <w:rPr>
                <w:rFonts w:ascii="Arial" w:hAnsi="Arial" w:cs="Arial"/>
                <w:bCs/>
                <w:color w:val="000000"/>
                <w:lang w:eastAsia="en-GB"/>
              </w:rPr>
              <w:t xml:space="preserve">a </w:t>
            </w:r>
            <w:r w:rsidRPr="00AA429E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Standing/Upright scan </w:t>
            </w:r>
            <w:r w:rsidR="0019524F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is </w:t>
            </w:r>
            <w:r w:rsidRPr="00AA429E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requested state </w:t>
            </w:r>
            <w:r w:rsidR="0019524F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the </w:t>
            </w:r>
            <w:r w:rsidRPr="00AA429E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reason why </w:t>
            </w:r>
            <w:r w:rsidR="0019524F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 xml:space="preserve">the </w:t>
            </w:r>
            <w:r w:rsidRPr="00AA429E">
              <w:rPr>
                <w:rFonts w:ascii="Arial" w:eastAsia="Times New Roman" w:hAnsi="Arial" w:cs="Arial"/>
                <w:bCs/>
                <w:color w:val="000000"/>
                <w:lang w:eastAsia="en-GB"/>
              </w:rPr>
              <w:t>patient is unable to lie flat for clinical reasons:</w:t>
            </w:r>
          </w:p>
          <w:p w14:paraId="3646200E" w14:textId="719975E6" w:rsidR="00AA429E" w:rsidRPr="00291AAB" w:rsidRDefault="00AA429E" w:rsidP="00E666E0">
            <w:pPr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  <w:tc>
          <w:tcPr>
            <w:tcW w:w="1316" w:type="pct"/>
            <w:gridSpan w:val="2"/>
            <w:shd w:val="clear" w:color="auto" w:fill="auto"/>
          </w:tcPr>
          <w:p w14:paraId="0E71E869" w14:textId="16B9329F" w:rsidR="00E666E0" w:rsidRPr="00291AAB" w:rsidRDefault="00E666E0" w:rsidP="00E666E0">
            <w:pPr>
              <w:tabs>
                <w:tab w:val="left" w:pos="1137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Open                   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4"/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  <w:bookmarkEnd w:id="2"/>
          </w:p>
          <w:p w14:paraId="3F12E8A8" w14:textId="77777777" w:rsidR="004E4DAA" w:rsidRPr="00291AAB" w:rsidRDefault="004E4DAA" w:rsidP="00A602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615A073" w14:textId="0EFC2F94" w:rsidR="00E666E0" w:rsidRPr="00291AAB" w:rsidRDefault="00E666E0" w:rsidP="00E666E0">
            <w:pPr>
              <w:tabs>
                <w:tab w:val="left" w:pos="1137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Standing/Upright 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3B4885E3" w14:textId="77777777" w:rsidR="00E666E0" w:rsidRPr="00291AAB" w:rsidRDefault="00E666E0" w:rsidP="00A602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bookmarkEnd w:id="1"/>
      <w:tr w:rsidR="00F30D37" w:rsidRPr="00291AAB" w14:paraId="22B7C824" w14:textId="77777777" w:rsidTr="003F56DA">
        <w:tc>
          <w:tcPr>
            <w:tcW w:w="5000" w:type="pct"/>
            <w:gridSpan w:val="3"/>
            <w:shd w:val="clear" w:color="auto" w:fill="auto"/>
          </w:tcPr>
          <w:p w14:paraId="2FE020F0" w14:textId="77777777" w:rsidR="00F30D37" w:rsidRPr="00291AAB" w:rsidRDefault="00F30D37" w:rsidP="0057460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>Please provide details of the clinical need for this procedure:</w:t>
            </w:r>
          </w:p>
          <w:p w14:paraId="3AFACB09" w14:textId="77777777" w:rsidR="00574607" w:rsidRPr="00291AAB" w:rsidRDefault="00574607" w:rsidP="00F30D37">
            <w:pPr>
              <w:pStyle w:val="ListParagraph"/>
              <w:ind w:left="425"/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</w:pPr>
          </w:p>
          <w:p w14:paraId="445C67CF" w14:textId="3328D882" w:rsidR="00F30D37" w:rsidRDefault="00F30D37" w:rsidP="00F30D37">
            <w:pPr>
              <w:pStyle w:val="ListParagraph"/>
              <w:ind w:left="425"/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</w:pP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  <w:instrText xml:space="preserve"> FORMTEXT </w:instrText>
            </w: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</w: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  <w:fldChar w:fldCharType="separate"/>
            </w:r>
            <w:r w:rsidRPr="00291AAB">
              <w:rPr>
                <w:rFonts w:ascii="Arial" w:hAnsi="Arial" w:cs="Arial"/>
                <w:b/>
                <w:noProof/>
                <w:color w:val="000000"/>
                <w:sz w:val="22"/>
                <w:szCs w:val="22"/>
                <w:lang w:val="en-GB" w:eastAsia="en-GB"/>
              </w:rPr>
              <w:t> </w:t>
            </w:r>
            <w:r w:rsidRPr="00291AAB">
              <w:rPr>
                <w:rFonts w:ascii="Arial" w:hAnsi="Arial" w:cs="Arial"/>
                <w:b/>
                <w:noProof/>
                <w:color w:val="000000"/>
                <w:sz w:val="22"/>
                <w:szCs w:val="22"/>
                <w:lang w:val="en-GB" w:eastAsia="en-GB"/>
              </w:rPr>
              <w:t> </w:t>
            </w:r>
            <w:r w:rsidRPr="00291AAB">
              <w:rPr>
                <w:rFonts w:ascii="Arial" w:hAnsi="Arial" w:cs="Arial"/>
                <w:b/>
                <w:noProof/>
                <w:color w:val="000000"/>
                <w:sz w:val="22"/>
                <w:szCs w:val="22"/>
                <w:lang w:val="en-GB" w:eastAsia="en-GB"/>
              </w:rPr>
              <w:t> </w:t>
            </w:r>
            <w:r w:rsidRPr="00291AAB">
              <w:rPr>
                <w:rFonts w:ascii="Arial" w:hAnsi="Arial" w:cs="Arial"/>
                <w:b/>
                <w:noProof/>
                <w:color w:val="000000"/>
                <w:sz w:val="22"/>
                <w:szCs w:val="22"/>
                <w:lang w:val="en-GB" w:eastAsia="en-GB"/>
              </w:rPr>
              <w:t> </w:t>
            </w:r>
            <w:r w:rsidRPr="00291AAB">
              <w:rPr>
                <w:rFonts w:ascii="Arial" w:hAnsi="Arial" w:cs="Arial"/>
                <w:b/>
                <w:noProof/>
                <w:color w:val="000000"/>
                <w:sz w:val="22"/>
                <w:szCs w:val="22"/>
                <w:lang w:val="en-GB" w:eastAsia="en-GB"/>
              </w:rPr>
              <w:t> </w:t>
            </w: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  <w:fldChar w:fldCharType="end"/>
            </w:r>
            <w:bookmarkEnd w:id="3"/>
          </w:p>
          <w:p w14:paraId="4106B829" w14:textId="5A5B5ED8" w:rsidR="00D54A1E" w:rsidRDefault="00D54A1E" w:rsidP="00F30D37">
            <w:pPr>
              <w:pStyle w:val="ListParagraph"/>
              <w:ind w:left="425"/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</w:pPr>
          </w:p>
          <w:p w14:paraId="321E8997" w14:textId="77777777" w:rsidR="003F56DA" w:rsidRDefault="003F56DA" w:rsidP="00F30D37">
            <w:pPr>
              <w:pStyle w:val="ListParagraph"/>
              <w:ind w:left="425"/>
              <w:rPr>
                <w:rFonts w:ascii="Arial" w:hAnsi="Arial" w:cs="Arial"/>
                <w:b/>
                <w:color w:val="000000"/>
                <w:sz w:val="22"/>
                <w:szCs w:val="22"/>
                <w:lang w:val="en-GB" w:eastAsia="en-GB"/>
              </w:rPr>
            </w:pPr>
          </w:p>
          <w:p w14:paraId="3FE3D6E4" w14:textId="77777777" w:rsidR="00F30D37" w:rsidRPr="00291AAB" w:rsidRDefault="00F30D37" w:rsidP="00A602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A40CE0" w:rsidRPr="00291AAB" w14:paraId="42659E45" w14:textId="77777777" w:rsidTr="00250A94">
        <w:tc>
          <w:tcPr>
            <w:tcW w:w="3684" w:type="pct"/>
            <w:shd w:val="clear" w:color="auto" w:fill="auto"/>
          </w:tcPr>
          <w:p w14:paraId="7F85C259" w14:textId="503EAF90" w:rsidR="00A40CE0" w:rsidRPr="00291AAB" w:rsidRDefault="00A40CE0" w:rsidP="00A40CE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bookmarkStart w:id="4" w:name="_Hlk196905746"/>
            <w:bookmarkStart w:id="5" w:name="_Hlk196905732"/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lastRenderedPageBreak/>
              <w:t xml:space="preserve">Is the application </w:t>
            </w:r>
            <w:r w:rsidR="000740AA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>due to</w:t>
            </w:r>
            <w:r w:rsidRPr="00291AAB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 xml:space="preserve"> the patient being claustrophobic?</w:t>
            </w:r>
          </w:p>
          <w:p w14:paraId="497DD627" w14:textId="77777777" w:rsidR="00A40CE0" w:rsidRDefault="00A40CE0" w:rsidP="00A40CE0">
            <w:pPr>
              <w:pStyle w:val="ListParagraph"/>
              <w:ind w:left="425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</w:p>
          <w:p w14:paraId="725CA8CF" w14:textId="77777777" w:rsidR="00482F1E" w:rsidRPr="00291AAB" w:rsidRDefault="00482F1E" w:rsidP="00A40CE0">
            <w:pPr>
              <w:pStyle w:val="ListParagraph"/>
              <w:ind w:left="425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</w:p>
          <w:p w14:paraId="3A940134" w14:textId="7B035F93" w:rsidR="00855C9A" w:rsidRDefault="00A40CE0" w:rsidP="00FC2894">
            <w:pPr>
              <w:pStyle w:val="ListParagraph"/>
              <w:numPr>
                <w:ilvl w:val="1"/>
                <w:numId w:val="1"/>
              </w:numPr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  <w:r w:rsidRPr="00855C9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If so, has the patient</w:t>
            </w:r>
            <w:r w:rsidR="00855C9A">
              <w:t xml:space="preserve"> </w:t>
            </w:r>
            <w:r w:rsidR="00855C9A" w:rsidRPr="00855C9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attempted but failed a conventional MRI scan within the last 24 months due to claustrophobia</w:t>
            </w:r>
            <w:r w:rsidR="00855C9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? </w:t>
            </w:r>
            <w:r w:rsidR="00F40DB5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S</w:t>
            </w:r>
            <w:r w:rsidR="00FC2894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tate date</w:t>
            </w:r>
            <w:r w:rsidR="001F3C79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 w:rsidR="00D51604" w:rsidRPr="00D5160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GB" w:eastAsia="en-GB"/>
              </w:rPr>
              <w:t>OR</w:t>
            </w:r>
          </w:p>
          <w:p w14:paraId="75400C32" w14:textId="77777777" w:rsidR="00FC2894" w:rsidRDefault="00FC2894" w:rsidP="00FC2894">
            <w:pPr>
              <w:pStyle w:val="ListParagraph"/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</w:p>
          <w:p w14:paraId="481BEA50" w14:textId="10D536EF" w:rsidR="00FC2894" w:rsidRDefault="00FC2894" w:rsidP="00A40CE0">
            <w:pPr>
              <w:pStyle w:val="ListParagraph"/>
              <w:numPr>
                <w:ilvl w:val="1"/>
                <w:numId w:val="1"/>
              </w:numPr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Has the patient attempted but failed a conventional MRI scan </w:t>
            </w:r>
            <w:r w:rsidR="00994C49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over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 24 months ago due to claustrophobia?</w:t>
            </w:r>
            <w:r w:rsidR="001F3C79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 w:rsidR="001F3C7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GB" w:eastAsia="en-GB"/>
              </w:rPr>
              <w:t>AND</w:t>
            </w:r>
          </w:p>
          <w:p w14:paraId="72106E50" w14:textId="77777777" w:rsidR="00FC2894" w:rsidRDefault="00FC2894" w:rsidP="00FC2894">
            <w:pPr>
              <w:pStyle w:val="ListParagraph"/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</w:p>
          <w:p w14:paraId="4C672D87" w14:textId="3C25503F" w:rsidR="00FC2894" w:rsidRDefault="00FC2894" w:rsidP="00A40CE0">
            <w:pPr>
              <w:pStyle w:val="ListParagraph"/>
              <w:numPr>
                <w:ilvl w:val="1"/>
                <w:numId w:val="1"/>
              </w:numPr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Has the patient been reviewed by the Radiology Department and confirmed the patient is still unsuitable for a conventional MRI scan? </w:t>
            </w:r>
            <w:r w:rsidR="00F40DB5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S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tate date</w:t>
            </w:r>
          </w:p>
          <w:p w14:paraId="1A8612DD" w14:textId="77777777" w:rsidR="00FC2894" w:rsidRDefault="00FC2894" w:rsidP="00FC2894">
            <w:pPr>
              <w:pStyle w:val="ListParagraph"/>
              <w:ind w:left="459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</w:p>
          <w:p w14:paraId="2166963A" w14:textId="77777777" w:rsidR="00FC2894" w:rsidRPr="00F835C8" w:rsidRDefault="00FC2894" w:rsidP="00D51604">
            <w:pPr>
              <w:pStyle w:val="ListParagraph"/>
              <w:numPr>
                <w:ilvl w:val="1"/>
                <w:numId w:val="1"/>
              </w:numPr>
              <w:ind w:left="459"/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Confirmation that all </w:t>
            </w:r>
            <w:r w:rsidR="00A40CE0" w:rsidRPr="004854E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other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imaging </w:t>
            </w:r>
            <w:r w:rsidR="00A40CE0" w:rsidRPr="004854E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>modalities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 are unsuitable, and that an open MRI scan is sufficient for purpose</w:t>
            </w:r>
            <w:r w:rsidR="00A40CE0" w:rsidRPr="004854EA"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  <w:t xml:space="preserve"> </w:t>
            </w:r>
          </w:p>
          <w:p w14:paraId="779DE5FD" w14:textId="77777777" w:rsidR="00F835C8" w:rsidRPr="00F835C8" w:rsidRDefault="00F835C8" w:rsidP="00F835C8">
            <w:pPr>
              <w:pStyle w:val="ListParagraph"/>
              <w:rPr>
                <w:rFonts w:ascii="Arial" w:hAnsi="Arial" w:cs="Arial"/>
                <w:color w:val="000000"/>
                <w:lang w:eastAsia="en-GB"/>
              </w:rPr>
            </w:pPr>
          </w:p>
          <w:p w14:paraId="35866C52" w14:textId="1D49A909" w:rsidR="00F835C8" w:rsidRPr="00D51604" w:rsidRDefault="00F835C8" w:rsidP="00F835C8">
            <w:pPr>
              <w:pStyle w:val="ListParagraph"/>
              <w:ind w:left="459"/>
              <w:rPr>
                <w:rFonts w:ascii="Arial" w:hAnsi="Arial" w:cs="Arial"/>
                <w:color w:val="000000"/>
                <w:lang w:eastAsia="en-GB"/>
              </w:rPr>
            </w:pPr>
          </w:p>
        </w:tc>
        <w:tc>
          <w:tcPr>
            <w:tcW w:w="855" w:type="pct"/>
            <w:shd w:val="clear" w:color="auto" w:fill="auto"/>
          </w:tcPr>
          <w:p w14:paraId="2920BB92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                </w:t>
            </w:r>
          </w:p>
          <w:p w14:paraId="2791D859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67C50C47" w14:textId="77777777" w:rsidR="00482F1E" w:rsidRDefault="00482F1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753CF66B" w14:textId="3DA91519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  <w:r w:rsidR="001F3C79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</w:p>
          <w:p w14:paraId="5CA0D352" w14:textId="74B8DC4E" w:rsidR="00A40CE0" w:rsidRPr="00250A94" w:rsidRDefault="00855C9A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50A9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Date</w:t>
            </w:r>
            <w:r w:rsidRPr="00250A9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:</w:t>
            </w:r>
            <w:r w:rsidR="00250A94" w:rsidRPr="00250A9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</w:t>
            </w:r>
          </w:p>
          <w:p w14:paraId="6AEB9A32" w14:textId="77777777" w:rsidR="004854EA" w:rsidRDefault="004854EA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D1E8608" w14:textId="77777777" w:rsidR="001F3C79" w:rsidRDefault="001F3C79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2E12484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1C76C794" w14:textId="77777777" w:rsidR="00FC2894" w:rsidRDefault="00FC2894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79A1518" w14:textId="77777777" w:rsidR="00FC2894" w:rsidRDefault="00FC2894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27BF1FA" w14:textId="77777777" w:rsidR="00FC2894" w:rsidRDefault="00FC2894" w:rsidP="00FC28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6613B828" w14:textId="5D206FCC" w:rsidR="00FC2894" w:rsidRPr="00250A94" w:rsidRDefault="00FC2894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50A9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Date</w:t>
            </w:r>
            <w:r w:rsidRPr="00250A9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:</w:t>
            </w:r>
          </w:p>
          <w:p w14:paraId="05AA78C2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7FBFF15D" w14:textId="77777777" w:rsidR="001F3C79" w:rsidRDefault="001F3C79" w:rsidP="00D516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7AE0CA83" w14:textId="2DE6866E" w:rsidR="00581F16" w:rsidRPr="00291AAB" w:rsidRDefault="00581F16" w:rsidP="00D516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</w:tc>
        <w:tc>
          <w:tcPr>
            <w:tcW w:w="461" w:type="pct"/>
            <w:shd w:val="clear" w:color="auto" w:fill="auto"/>
          </w:tcPr>
          <w:p w14:paraId="069FB582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No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3802FF37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D74F31C" w14:textId="77777777" w:rsidR="00482F1E" w:rsidRDefault="00482F1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1564493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No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65916416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5B9920A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A2FFCC1" w14:textId="77777777" w:rsidR="004854EA" w:rsidRDefault="004854EA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7FD01876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No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1AFD994B" w14:textId="77777777" w:rsidR="00FC2894" w:rsidRDefault="00FC2894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5DFB59A" w14:textId="77777777" w:rsidR="00FC2894" w:rsidRDefault="00FC2894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05CF996" w14:textId="09DF9509" w:rsidR="00FC2894" w:rsidRDefault="00FC2894" w:rsidP="00581F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No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  <w:p w14:paraId="6D475A7B" w14:textId="77777777" w:rsidR="00A40CE0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69BE3E36" w14:textId="66283E23" w:rsidR="00A40CE0" w:rsidRPr="00291AAB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bookmarkEnd w:id="4"/>
      <w:bookmarkEnd w:id="5"/>
      <w:tr w:rsidR="00A40CE0" w:rsidRPr="00AB1CD0" w14:paraId="71822837" w14:textId="77777777" w:rsidTr="00250A94">
        <w:tc>
          <w:tcPr>
            <w:tcW w:w="3684" w:type="pct"/>
            <w:shd w:val="clear" w:color="auto" w:fill="auto"/>
          </w:tcPr>
          <w:p w14:paraId="269C98AB" w14:textId="024570FE" w:rsidR="009A4C27" w:rsidRDefault="009A4C27" w:rsidP="009A4C2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 xml:space="preserve">For patients living with obesity, funding approval will be considered if </w:t>
            </w:r>
            <w:proofErr w:type="gramStart"/>
            <w: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>ALL of</w:t>
            </w:r>
            <w:proofErr w:type="gramEnd"/>
            <w: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 xml:space="preserve"> the following </w:t>
            </w:r>
            <w:r w:rsidR="00F835C8"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 xml:space="preserve">are 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  <w:t>demonstrated:</w:t>
            </w:r>
          </w:p>
          <w:p w14:paraId="7168F261" w14:textId="77777777" w:rsidR="009A4C27" w:rsidRDefault="009A4C27" w:rsidP="00CE348C">
            <w:pPr>
              <w:spacing w:after="0" w:line="240" w:lineRule="auto"/>
              <w:rPr>
                <w:rFonts w:ascii="Arial" w:hAnsi="Arial" w:cs="Arial"/>
                <w:bCs/>
                <w:color w:val="000000"/>
                <w:lang w:eastAsia="en-GB"/>
              </w:rPr>
            </w:pPr>
          </w:p>
          <w:p w14:paraId="4F75922F" w14:textId="32ACDF04" w:rsidR="00A40CE0" w:rsidRPr="000671BE" w:rsidRDefault="00A40CE0" w:rsidP="009A4C2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r w:rsidRPr="009A4C27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Has the Radiology Department formally assessed the patient and found </w:t>
            </w:r>
            <w:r w:rsidR="00084F1D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>a conventional MRI scan unsuitable</w:t>
            </w:r>
            <w:r w:rsidRPr="009A4C27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 (e.g. due to the habitus of the patient and the restriction of the MRI scanner)?</w:t>
            </w:r>
            <w:r w:rsidR="009A4C27" w:rsidRPr="009A4C27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  </w:t>
            </w:r>
            <w:r w:rsidR="0043389F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>S</w:t>
            </w:r>
            <w:r w:rsidR="009A4C27" w:rsidRPr="009A4C27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>tate date</w:t>
            </w:r>
            <w:r w:rsidR="00D51604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 </w:t>
            </w:r>
            <w:r w:rsidR="0043389F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of assessment </w:t>
            </w:r>
            <w:r w:rsidR="00D51604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>and provide supporting statement from the Radiology Team</w:t>
            </w:r>
            <w:r w:rsidR="00DF116A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>:</w:t>
            </w:r>
          </w:p>
          <w:p w14:paraId="28D752BC" w14:textId="77777777" w:rsidR="000671BE" w:rsidRDefault="000671BE" w:rsidP="000671BE">
            <w:pPr>
              <w:pStyle w:val="ListParagrap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  <w:p w14:paraId="10E3A037" w14:textId="77777777" w:rsidR="000671BE" w:rsidRDefault="000671BE" w:rsidP="000671BE">
            <w:pPr>
              <w:pStyle w:val="ListParagrap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  <w:p w14:paraId="3270829A" w14:textId="77777777" w:rsidR="00F835C8" w:rsidRDefault="00F835C8" w:rsidP="000671BE">
            <w:pPr>
              <w:pStyle w:val="ListParagrap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  <w:p w14:paraId="44963E6F" w14:textId="77777777" w:rsidR="00F835C8" w:rsidRDefault="00F835C8" w:rsidP="000671BE">
            <w:pPr>
              <w:pStyle w:val="ListParagrap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  <w:p w14:paraId="5EC82197" w14:textId="77777777" w:rsidR="00F835C8" w:rsidRDefault="00F835C8" w:rsidP="000671BE">
            <w:pPr>
              <w:pStyle w:val="ListParagrap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  <w:p w14:paraId="12CEC79E" w14:textId="77777777" w:rsidR="000671BE" w:rsidRPr="00D51604" w:rsidRDefault="000671BE" w:rsidP="00A40C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  <w:r w:rsidRPr="00D51604">
              <w:rPr>
                <w:rFonts w:ascii="Arial" w:hAnsi="Arial" w:cs="Arial"/>
                <w:color w:val="000000"/>
                <w:sz w:val="22"/>
                <w:szCs w:val="22"/>
                <w:lang w:eastAsia="en-GB"/>
              </w:rPr>
              <w:t>Please</w:t>
            </w:r>
            <w:r w:rsidRPr="00D5160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GB"/>
              </w:rPr>
              <w:t xml:space="preserve"> </w:t>
            </w:r>
            <w:r w:rsidRPr="00D51604">
              <w:rPr>
                <w:rFonts w:ascii="Arial" w:hAnsi="Arial" w:cs="Arial"/>
                <w:color w:val="000000"/>
                <w:sz w:val="22"/>
                <w:szCs w:val="22"/>
                <w:lang w:eastAsia="en-GB"/>
              </w:rPr>
              <w:t>provide details of the patient’s Body Mass Index (BMI) within the last 12 months:</w:t>
            </w:r>
          </w:p>
          <w:p w14:paraId="141C2983" w14:textId="77777777" w:rsidR="000671BE" w:rsidRDefault="000671BE" w:rsidP="000671BE">
            <w:pPr>
              <w:pStyle w:val="ListParagraph"/>
              <w:rPr>
                <w:rFonts w:ascii="Arial" w:hAnsi="Arial" w:cs="Arial"/>
                <w:color w:val="000000"/>
                <w:lang w:eastAsia="en-GB"/>
              </w:rPr>
            </w:pPr>
          </w:p>
          <w:tbl>
            <w:tblPr>
              <w:tblW w:w="0" w:type="auto"/>
              <w:tblInd w:w="50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72"/>
              <w:gridCol w:w="2178"/>
              <w:gridCol w:w="1782"/>
            </w:tblGrid>
            <w:tr w:rsidR="000671BE" w:rsidRPr="00B24611" w14:paraId="658AFD61" w14:textId="77777777" w:rsidTr="000B77A8">
              <w:trPr>
                <w:trHeight w:val="516"/>
              </w:trPr>
              <w:tc>
                <w:tcPr>
                  <w:tcW w:w="2172" w:type="dxa"/>
                  <w:shd w:val="clear" w:color="auto" w:fill="auto"/>
                </w:tcPr>
                <w:p w14:paraId="797C6975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BMI</w:t>
                  </w:r>
                </w:p>
                <w:p w14:paraId="34E6B1E7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</w:p>
              </w:tc>
              <w:tc>
                <w:tcPr>
                  <w:tcW w:w="2178" w:type="dxa"/>
                  <w:shd w:val="clear" w:color="auto" w:fill="auto"/>
                </w:tcPr>
                <w:p w14:paraId="1143C343" w14:textId="77777777" w:rsidR="000671BE" w:rsidRPr="00B24611" w:rsidRDefault="000671BE" w:rsidP="00D755F8">
                  <w:pPr>
                    <w:framePr w:hSpace="180" w:wrap="around" w:vAnchor="text" w:hAnchor="text" w:y="1"/>
                    <w:spacing w:after="0" w:line="240" w:lineRule="auto"/>
                    <w:suppressOverlap/>
                    <w:rPr>
                      <w:rFonts w:ascii="Arial" w:eastAsia="Times New Roman" w:hAnsi="Arial" w:cs="Arial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1782" w:type="dxa"/>
                  <w:shd w:val="clear" w:color="auto" w:fill="auto"/>
                </w:tcPr>
                <w:p w14:paraId="6FA69ABB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kg/m2</w:t>
                  </w:r>
                </w:p>
              </w:tc>
            </w:tr>
            <w:tr w:rsidR="000671BE" w:rsidRPr="00B24611" w14:paraId="4A9E843A" w14:textId="77777777" w:rsidTr="000B77A8">
              <w:trPr>
                <w:trHeight w:val="516"/>
              </w:trPr>
              <w:tc>
                <w:tcPr>
                  <w:tcW w:w="2172" w:type="dxa"/>
                  <w:shd w:val="clear" w:color="auto" w:fill="auto"/>
                </w:tcPr>
                <w:p w14:paraId="20275F69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Height</w:t>
                  </w:r>
                </w:p>
                <w:p w14:paraId="21840B93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</w:p>
              </w:tc>
              <w:tc>
                <w:tcPr>
                  <w:tcW w:w="2178" w:type="dxa"/>
                  <w:shd w:val="clear" w:color="auto" w:fill="auto"/>
                </w:tcPr>
                <w:p w14:paraId="61BCC45E" w14:textId="77777777" w:rsidR="000671BE" w:rsidRPr="00B24611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Arial" w:eastAsia="Times New Roman" w:hAnsi="Arial" w:cs="Arial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1782" w:type="dxa"/>
                  <w:shd w:val="clear" w:color="auto" w:fill="auto"/>
                </w:tcPr>
                <w:p w14:paraId="21C62C4F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cm</w:t>
                  </w:r>
                </w:p>
              </w:tc>
            </w:tr>
            <w:tr w:rsidR="000671BE" w:rsidRPr="00B24611" w14:paraId="21DA6D1A" w14:textId="77777777" w:rsidTr="000B77A8">
              <w:trPr>
                <w:trHeight w:val="528"/>
              </w:trPr>
              <w:tc>
                <w:tcPr>
                  <w:tcW w:w="2172" w:type="dxa"/>
                  <w:shd w:val="clear" w:color="auto" w:fill="auto"/>
                </w:tcPr>
                <w:p w14:paraId="3E438162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Weight</w:t>
                  </w:r>
                </w:p>
                <w:p w14:paraId="3EC75E0D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</w:p>
              </w:tc>
              <w:tc>
                <w:tcPr>
                  <w:tcW w:w="2178" w:type="dxa"/>
                  <w:shd w:val="clear" w:color="auto" w:fill="auto"/>
                </w:tcPr>
                <w:p w14:paraId="016FDD36" w14:textId="77777777" w:rsidR="000671BE" w:rsidRPr="00B24611" w:rsidRDefault="000671BE" w:rsidP="00D755F8">
                  <w:pPr>
                    <w:framePr w:hSpace="180" w:wrap="around" w:vAnchor="text" w:hAnchor="text" w:y="1"/>
                    <w:spacing w:after="0" w:line="240" w:lineRule="auto"/>
                    <w:suppressOverlap/>
                    <w:rPr>
                      <w:rFonts w:ascii="Arial" w:eastAsia="Times New Roman" w:hAnsi="Arial" w:cs="Arial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1782" w:type="dxa"/>
                  <w:shd w:val="clear" w:color="auto" w:fill="auto"/>
                </w:tcPr>
                <w:p w14:paraId="3B8614D8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k</w:t>
                  </w: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g</w:t>
                  </w:r>
                </w:p>
              </w:tc>
            </w:tr>
            <w:tr w:rsidR="000671BE" w:rsidRPr="00B24611" w14:paraId="7C28BB4F" w14:textId="77777777" w:rsidTr="000B77A8">
              <w:trPr>
                <w:trHeight w:val="516"/>
              </w:trPr>
              <w:tc>
                <w:tcPr>
                  <w:tcW w:w="2172" w:type="dxa"/>
                  <w:shd w:val="clear" w:color="auto" w:fill="auto"/>
                </w:tcPr>
                <w:p w14:paraId="53983A16" w14:textId="77777777" w:rsidR="000671BE" w:rsidRPr="00CE348C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</w:pPr>
                  <w:r w:rsidRPr="00CE348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en-GB"/>
                    </w:rPr>
                    <w:t>Date recorded</w:t>
                  </w:r>
                </w:p>
              </w:tc>
              <w:tc>
                <w:tcPr>
                  <w:tcW w:w="2178" w:type="dxa"/>
                  <w:shd w:val="clear" w:color="auto" w:fill="auto"/>
                </w:tcPr>
                <w:p w14:paraId="11F94E50" w14:textId="77777777" w:rsidR="000671BE" w:rsidRPr="00B24611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Times New Roman" w:eastAsia="Times New Roman" w:hAnsi="Times New Roman"/>
                      <w:lang w:eastAsia="en-GB"/>
                    </w:rPr>
                  </w:pPr>
                </w:p>
              </w:tc>
              <w:tc>
                <w:tcPr>
                  <w:tcW w:w="1782" w:type="dxa"/>
                  <w:shd w:val="clear" w:color="auto" w:fill="D9D9D9" w:themeFill="background1" w:themeFillShade="D9"/>
                </w:tcPr>
                <w:p w14:paraId="243E1141" w14:textId="77777777" w:rsidR="000671BE" w:rsidRPr="00B24611" w:rsidRDefault="000671BE" w:rsidP="00D755F8">
                  <w:pPr>
                    <w:framePr w:hSpace="180" w:wrap="around" w:vAnchor="text" w:hAnchor="text" w:y="1"/>
                    <w:spacing w:after="0" w:line="240" w:lineRule="auto"/>
                    <w:ind w:left="65"/>
                    <w:suppressOverlap/>
                    <w:rPr>
                      <w:rFonts w:ascii="Arial" w:eastAsia="Times New Roman" w:hAnsi="Arial" w:cs="Arial"/>
                      <w:color w:val="000000"/>
                      <w:lang w:eastAsia="en-GB"/>
                    </w:rPr>
                  </w:pPr>
                </w:p>
              </w:tc>
            </w:tr>
          </w:tbl>
          <w:p w14:paraId="0116A98D" w14:textId="77777777" w:rsidR="000671BE" w:rsidRPr="000671BE" w:rsidRDefault="000671BE" w:rsidP="000671BE">
            <w:pPr>
              <w:pStyle w:val="ListParagraph"/>
              <w:rPr>
                <w:rFonts w:ascii="Arial" w:hAnsi="Arial" w:cs="Arial"/>
                <w:b/>
                <w:color w:val="000000"/>
                <w:sz w:val="22"/>
                <w:szCs w:val="22"/>
                <w:lang w:eastAsia="en-GB"/>
              </w:rPr>
            </w:pPr>
          </w:p>
          <w:p w14:paraId="0B67B35C" w14:textId="77777777" w:rsidR="00D51604" w:rsidRPr="000671BE" w:rsidRDefault="00D51604" w:rsidP="000671BE">
            <w:pPr>
              <w:pStyle w:val="ListParagraph"/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</w:pPr>
          </w:p>
          <w:p w14:paraId="6D3DB60D" w14:textId="61465589" w:rsidR="00F835C8" w:rsidRPr="00F835C8" w:rsidRDefault="000671BE" w:rsidP="00F835C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</w:pPr>
            <w:r w:rsidRPr="000671BE"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  <w:t xml:space="preserve">Confirmation that all other imaging modalities are unsuitable, and that an open MRI scan is sufficient for purpose. </w:t>
            </w:r>
          </w:p>
          <w:p w14:paraId="371FBD39" w14:textId="4C5364C8" w:rsidR="00F835C8" w:rsidRPr="00D51604" w:rsidRDefault="00F835C8" w:rsidP="00F835C8">
            <w:pPr>
              <w:pStyle w:val="ListParagraph"/>
              <w:rPr>
                <w:rFonts w:ascii="Arial" w:hAnsi="Arial" w:cs="Arial"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855" w:type="pct"/>
            <w:shd w:val="clear" w:color="auto" w:fill="auto"/>
          </w:tcPr>
          <w:p w14:paraId="462D8A0E" w14:textId="77777777" w:rsidR="009A4C27" w:rsidRDefault="009A4C27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4B50AB6" w14:textId="77777777" w:rsidR="009A4C27" w:rsidRDefault="009A4C27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E3EC1AC" w14:textId="77777777" w:rsidR="009A4C27" w:rsidRDefault="009A4C27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C06694A" w14:textId="189889DA" w:rsidR="009A4C27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"/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  <w:bookmarkEnd w:id="6"/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</w:p>
          <w:p w14:paraId="6253960C" w14:textId="77777777" w:rsidR="000671BE" w:rsidRDefault="009A4C27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4E1F1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Date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>:</w:t>
            </w:r>
            <w:r w:rsidR="00A40CE0"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  </w:t>
            </w:r>
          </w:p>
          <w:p w14:paraId="7174B2A9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66FAE4E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7E7AF52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7ABD5368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3BFAB62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F98C699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8A56EF8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5F8823B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6FC9D470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F5F2A08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6F865E64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065FAEC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ABAA290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611BD17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3C143D9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729C7E1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257ED73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193C52A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67AF1DA0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0CA9DABA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14CF857" w14:textId="77777777" w:rsidR="000671BE" w:rsidRDefault="000671BE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4141BCB" w14:textId="77777777" w:rsidR="00F835C8" w:rsidRDefault="00F835C8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B9DECDC" w14:textId="61B7DD2B" w:rsidR="000671BE" w:rsidRDefault="000671BE" w:rsidP="000671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Yes 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</w:p>
          <w:p w14:paraId="190441E7" w14:textId="40C65D70" w:rsidR="00A40CE0" w:rsidRPr="00291AAB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461" w:type="pct"/>
            <w:shd w:val="clear" w:color="auto" w:fill="auto"/>
          </w:tcPr>
          <w:p w14:paraId="56EBD446" w14:textId="23128851" w:rsidR="00A40CE0" w:rsidRPr="00291AAB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AAF8AEC" w14:textId="77777777" w:rsidR="009A4C27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  </w:t>
            </w:r>
          </w:p>
          <w:p w14:paraId="065623EB" w14:textId="77777777" w:rsidR="009A4C27" w:rsidRDefault="009A4C27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03B6443" w14:textId="31AC9868" w:rsidR="00A40CE0" w:rsidRPr="00291AAB" w:rsidRDefault="00A40CE0" w:rsidP="00A40C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t xml:space="preserve">No </w:t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instrText xml:space="preserve"> FORMCHECKBOX </w:instrText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</w:r>
            <w:r w:rsidR="00D755F8">
              <w:rPr>
                <w:rFonts w:ascii="Arial" w:eastAsia="Times New Roman" w:hAnsi="Arial" w:cs="Arial"/>
                <w:color w:val="000000"/>
                <w:lang w:eastAsia="en-GB"/>
              </w:rPr>
              <w:fldChar w:fldCharType="separate"/>
            </w:r>
            <w:r w:rsidRPr="00291AAB">
              <w:rPr>
                <w:rFonts w:ascii="Arial" w:eastAsia="Times New Roman" w:hAnsi="Arial" w:cs="Arial"/>
                <w:color w:val="000000"/>
                <w:lang w:eastAsia="en-GB"/>
              </w:rPr>
              <w:fldChar w:fldCharType="end"/>
            </w:r>
          </w:p>
        </w:tc>
      </w:tr>
    </w:tbl>
    <w:p w14:paraId="06C49016" w14:textId="77777777" w:rsidR="00B64D55" w:rsidRDefault="00B64D55" w:rsidP="00B24611">
      <w:pPr>
        <w:spacing w:after="0" w:line="360" w:lineRule="auto"/>
        <w:rPr>
          <w:rFonts w:ascii="Arial" w:eastAsia="Times New Roman" w:hAnsi="Arial" w:cs="Arial"/>
          <w:color w:val="333333"/>
          <w:bdr w:val="none" w:sz="0" w:space="0" w:color="auto" w:frame="1"/>
          <w:lang w:eastAsia="en-GB"/>
        </w:rPr>
      </w:pPr>
    </w:p>
    <w:p w14:paraId="22BD8057" w14:textId="20D888E7" w:rsidR="00B24611" w:rsidRPr="00B24611" w:rsidRDefault="00B24611" w:rsidP="00B24611">
      <w:pPr>
        <w:spacing w:after="0" w:line="360" w:lineRule="auto"/>
        <w:rPr>
          <w:rFonts w:ascii="Arial" w:eastAsia="Times New Roman" w:hAnsi="Arial" w:cs="Arial"/>
          <w:color w:val="333333"/>
          <w:bdr w:val="none" w:sz="0" w:space="0" w:color="auto" w:frame="1"/>
          <w:lang w:eastAsia="en-GB"/>
        </w:rPr>
      </w:pPr>
      <w:r w:rsidRPr="00B24611">
        <w:rPr>
          <w:rFonts w:ascii="Arial" w:eastAsia="Times New Roman" w:hAnsi="Arial" w:cs="Arial"/>
          <w:color w:val="333333"/>
          <w:bdr w:val="none" w:sz="0" w:space="0" w:color="auto" w:frame="1"/>
          <w:lang w:eastAsia="en-GB"/>
        </w:rPr>
        <w:t xml:space="preserve">Open MRI is available at the following locations (Referral forms can be found through the </w:t>
      </w:r>
      <w:r w:rsidR="00F835C8">
        <w:rPr>
          <w:rFonts w:ascii="Arial" w:eastAsia="Times New Roman" w:hAnsi="Arial" w:cs="Arial"/>
          <w:color w:val="333333"/>
          <w:bdr w:val="none" w:sz="0" w:space="0" w:color="auto" w:frame="1"/>
          <w:lang w:eastAsia="en-GB"/>
        </w:rPr>
        <w:t>P</w:t>
      </w:r>
      <w:r w:rsidRPr="00B24611">
        <w:rPr>
          <w:rFonts w:ascii="Arial" w:eastAsia="Times New Roman" w:hAnsi="Arial" w:cs="Arial"/>
          <w:color w:val="333333"/>
          <w:bdr w:val="none" w:sz="0" w:space="0" w:color="auto" w:frame="1"/>
          <w:lang w:eastAsia="en-GB"/>
        </w:rPr>
        <w:t>roviders web sites):</w:t>
      </w:r>
    </w:p>
    <w:p w14:paraId="5E3BF1B1" w14:textId="603F278C" w:rsidR="00B24611" w:rsidRPr="00B24611" w:rsidRDefault="00B24611" w:rsidP="00B24611">
      <w:pPr>
        <w:pStyle w:val="ListParagraph"/>
        <w:numPr>
          <w:ilvl w:val="0"/>
          <w:numId w:val="8"/>
        </w:numPr>
        <w:spacing w:line="360" w:lineRule="auto"/>
        <w:rPr>
          <w:rFonts w:ascii="Arial" w:hAnsi="Arial" w:cs="Arial"/>
          <w:color w:val="333333"/>
          <w:sz w:val="22"/>
          <w:szCs w:val="22"/>
          <w:lang w:eastAsia="en-GB"/>
        </w:rPr>
      </w:pPr>
      <w:r w:rsidRPr="00B24611">
        <w:rPr>
          <w:rFonts w:ascii="Arial" w:hAnsi="Arial" w:cs="Arial"/>
          <w:color w:val="333333"/>
          <w:sz w:val="22"/>
          <w:szCs w:val="22"/>
          <w:bdr w:val="none" w:sz="0" w:space="0" w:color="auto" w:frame="1"/>
          <w:lang w:eastAsia="en-GB"/>
        </w:rPr>
        <w:t>Upright MRI (</w:t>
      </w:r>
      <w:hyperlink r:id="rId10" w:tgtFrame="_blank" w:history="1">
        <w:r w:rsidRPr="00B24611">
          <w:rPr>
            <w:rFonts w:ascii="Arial" w:hAnsi="Arial" w:cs="Arial"/>
            <w:color w:val="0000FF"/>
            <w:sz w:val="22"/>
            <w:szCs w:val="22"/>
            <w:u w:val="single"/>
            <w:bdr w:val="none" w:sz="0" w:space="0" w:color="auto" w:frame="1"/>
            <w:lang w:eastAsia="en-GB"/>
          </w:rPr>
          <w:t>www.uprightmri.co.uk</w:t>
        </w:r>
      </w:hyperlink>
      <w:r w:rsidRPr="00B24611">
        <w:rPr>
          <w:rFonts w:ascii="Arial" w:hAnsi="Arial" w:cs="Arial"/>
          <w:color w:val="333333"/>
          <w:sz w:val="22"/>
          <w:szCs w:val="22"/>
          <w:bdr w:val="none" w:sz="0" w:space="0" w:color="auto" w:frame="1"/>
          <w:lang w:eastAsia="en-GB"/>
        </w:rPr>
        <w:t>) – which has sites in Leeds, London and Birmingham</w:t>
      </w:r>
      <w:r w:rsidR="005B5D68">
        <w:rPr>
          <w:rFonts w:ascii="Arial" w:hAnsi="Arial" w:cs="Arial"/>
          <w:color w:val="333333"/>
          <w:sz w:val="22"/>
          <w:szCs w:val="22"/>
          <w:bdr w:val="none" w:sz="0" w:space="0" w:color="auto" w:frame="1"/>
          <w:lang w:eastAsia="en-GB"/>
        </w:rPr>
        <w:t xml:space="preserve"> </w:t>
      </w:r>
      <w:r w:rsidR="00E61BAF">
        <w:rPr>
          <w:rFonts w:ascii="Arial" w:hAnsi="Arial" w:cs="Arial"/>
          <w:color w:val="333333"/>
          <w:sz w:val="22"/>
          <w:szCs w:val="22"/>
          <w:bdr w:val="none" w:sz="0" w:space="0" w:color="auto" w:frame="1"/>
          <w:lang w:eastAsia="en-GB"/>
        </w:rPr>
        <w:t>(</w:t>
      </w:r>
      <w:r w:rsidR="005B5D68" w:rsidRPr="00713480">
        <w:rPr>
          <w:rFonts w:ascii="Arial" w:hAnsi="Arial" w:cs="Arial"/>
          <w:i/>
          <w:iCs/>
          <w:color w:val="333333"/>
          <w:sz w:val="22"/>
          <w:szCs w:val="22"/>
          <w:bdr w:val="none" w:sz="0" w:space="0" w:color="auto" w:frame="1"/>
          <w:lang w:eastAsia="en-GB"/>
        </w:rPr>
        <w:t xml:space="preserve">Open and Upright </w:t>
      </w:r>
      <w:r w:rsidR="00B855BE" w:rsidRPr="00713480">
        <w:rPr>
          <w:rFonts w:ascii="Arial" w:hAnsi="Arial" w:cs="Arial"/>
          <w:i/>
          <w:iCs/>
          <w:color w:val="333333"/>
          <w:sz w:val="22"/>
          <w:szCs w:val="22"/>
          <w:bdr w:val="none" w:sz="0" w:space="0" w:color="auto" w:frame="1"/>
          <w:lang w:eastAsia="en-GB"/>
        </w:rPr>
        <w:t>MRI scanner</w:t>
      </w:r>
      <w:r w:rsidR="005B5D68" w:rsidRPr="00713480">
        <w:rPr>
          <w:rFonts w:ascii="Arial" w:hAnsi="Arial" w:cs="Arial"/>
          <w:i/>
          <w:iCs/>
          <w:color w:val="333333"/>
          <w:sz w:val="22"/>
          <w:szCs w:val="22"/>
          <w:bdr w:val="none" w:sz="0" w:space="0" w:color="auto" w:frame="1"/>
          <w:lang w:eastAsia="en-GB"/>
        </w:rPr>
        <w:t xml:space="preserve"> 0.6T</w:t>
      </w:r>
      <w:r w:rsidR="00E61BAF">
        <w:rPr>
          <w:rFonts w:ascii="Arial" w:hAnsi="Arial" w:cs="Arial"/>
          <w:color w:val="333333"/>
          <w:sz w:val="22"/>
          <w:szCs w:val="22"/>
          <w:bdr w:val="none" w:sz="0" w:space="0" w:color="auto" w:frame="1"/>
          <w:lang w:eastAsia="en-GB"/>
        </w:rPr>
        <w:t>)</w:t>
      </w:r>
    </w:p>
    <w:p w14:paraId="6B9BEA55" w14:textId="25C3C393" w:rsidR="00E2178A" w:rsidRDefault="00B855BE" w:rsidP="00B24611">
      <w:pPr>
        <w:pStyle w:val="ListParagraph"/>
        <w:numPr>
          <w:ilvl w:val="0"/>
          <w:numId w:val="8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Cobalt Medical Charity </w:t>
      </w:r>
      <w:hyperlink r:id="rId11" w:history="1">
        <w:r w:rsidRPr="004E4C24">
          <w:rPr>
            <w:rStyle w:val="Hyperlink"/>
            <w:rFonts w:ascii="Arial" w:hAnsi="Arial" w:cs="Arial"/>
            <w:sz w:val="22"/>
            <w:szCs w:val="22"/>
          </w:rPr>
          <w:t>https://www.cobalthealth.co.uk/</w:t>
        </w:r>
      </w:hyperlink>
      <w:r w:rsidR="005B5D6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- based in Cheltenham (</w:t>
      </w:r>
      <w:r w:rsidRPr="00713480">
        <w:rPr>
          <w:rFonts w:ascii="Arial" w:hAnsi="Arial" w:cs="Arial"/>
          <w:i/>
          <w:iCs/>
          <w:sz w:val="22"/>
          <w:szCs w:val="22"/>
        </w:rPr>
        <w:t>W</w:t>
      </w:r>
      <w:r w:rsidR="005B5D68" w:rsidRPr="00713480">
        <w:rPr>
          <w:rFonts w:ascii="Arial" w:hAnsi="Arial" w:cs="Arial"/>
          <w:i/>
          <w:iCs/>
          <w:sz w:val="22"/>
          <w:szCs w:val="22"/>
        </w:rPr>
        <w:t>ide</w:t>
      </w:r>
      <w:r w:rsidRPr="00713480">
        <w:rPr>
          <w:rFonts w:ascii="Arial" w:hAnsi="Arial" w:cs="Arial"/>
          <w:i/>
          <w:iCs/>
          <w:sz w:val="22"/>
          <w:szCs w:val="22"/>
        </w:rPr>
        <w:t xml:space="preserve"> </w:t>
      </w:r>
      <w:r w:rsidR="005B5D68" w:rsidRPr="00713480">
        <w:rPr>
          <w:rFonts w:ascii="Arial" w:hAnsi="Arial" w:cs="Arial"/>
          <w:i/>
          <w:iCs/>
          <w:sz w:val="22"/>
          <w:szCs w:val="22"/>
        </w:rPr>
        <w:t xml:space="preserve">bore </w:t>
      </w:r>
      <w:r w:rsidRPr="00713480">
        <w:rPr>
          <w:rFonts w:ascii="Arial" w:hAnsi="Arial" w:cs="Arial"/>
          <w:i/>
          <w:iCs/>
          <w:sz w:val="22"/>
          <w:szCs w:val="22"/>
        </w:rPr>
        <w:t xml:space="preserve">MRI </w:t>
      </w:r>
      <w:r w:rsidR="005B5D68" w:rsidRPr="00713480">
        <w:rPr>
          <w:rFonts w:ascii="Arial" w:hAnsi="Arial" w:cs="Arial"/>
          <w:i/>
          <w:iCs/>
          <w:sz w:val="22"/>
          <w:szCs w:val="22"/>
        </w:rPr>
        <w:t>scanner 1.5T and 3.0T</w:t>
      </w:r>
      <w:r>
        <w:rPr>
          <w:rFonts w:ascii="Arial" w:hAnsi="Arial" w:cs="Arial"/>
          <w:sz w:val="22"/>
          <w:szCs w:val="22"/>
        </w:rPr>
        <w:t>)</w:t>
      </w:r>
    </w:p>
    <w:p w14:paraId="6666BE88" w14:textId="746C624A" w:rsidR="00E2178A" w:rsidRDefault="00D755F8" w:rsidP="00B24611">
      <w:pPr>
        <w:pStyle w:val="ListParagraph"/>
        <w:numPr>
          <w:ilvl w:val="0"/>
          <w:numId w:val="8"/>
        </w:numPr>
        <w:spacing w:line="360" w:lineRule="auto"/>
        <w:rPr>
          <w:rFonts w:ascii="Arial" w:hAnsi="Arial" w:cs="Arial"/>
          <w:sz w:val="22"/>
          <w:szCs w:val="22"/>
        </w:rPr>
      </w:pPr>
      <w:hyperlink r:id="rId12" w:history="1">
        <w:r w:rsidR="005B5D68" w:rsidRPr="004E4C24">
          <w:rPr>
            <w:rStyle w:val="Hyperlink"/>
            <w:rFonts w:ascii="Arial" w:hAnsi="Arial" w:cs="Arial"/>
            <w:sz w:val="22"/>
            <w:szCs w:val="22"/>
          </w:rPr>
          <w:t>https://mriplus.co.uk/open-mri/</w:t>
        </w:r>
      </w:hyperlink>
      <w:r w:rsidR="005B5D68">
        <w:rPr>
          <w:rFonts w:ascii="Arial" w:hAnsi="Arial" w:cs="Arial"/>
          <w:sz w:val="22"/>
          <w:szCs w:val="22"/>
        </w:rPr>
        <w:t xml:space="preserve"> </w:t>
      </w:r>
      <w:r w:rsidR="00B855BE">
        <w:rPr>
          <w:rFonts w:ascii="Arial" w:hAnsi="Arial" w:cs="Arial"/>
          <w:sz w:val="22"/>
          <w:szCs w:val="22"/>
        </w:rPr>
        <w:t xml:space="preserve">- based in Hendon </w:t>
      </w:r>
      <w:r w:rsidR="00E61BAF">
        <w:rPr>
          <w:rFonts w:ascii="Arial" w:hAnsi="Arial" w:cs="Arial"/>
          <w:sz w:val="22"/>
          <w:szCs w:val="22"/>
        </w:rPr>
        <w:t>(</w:t>
      </w:r>
      <w:r w:rsidR="00B855BE" w:rsidRPr="00713480">
        <w:rPr>
          <w:rFonts w:ascii="Arial" w:hAnsi="Arial" w:cs="Arial"/>
          <w:i/>
          <w:iCs/>
          <w:sz w:val="22"/>
          <w:szCs w:val="22"/>
        </w:rPr>
        <w:t xml:space="preserve">Open MRI scanner </w:t>
      </w:r>
      <w:r w:rsidR="005B5D68" w:rsidRPr="00713480">
        <w:rPr>
          <w:rFonts w:ascii="Arial" w:hAnsi="Arial" w:cs="Arial"/>
          <w:i/>
          <w:iCs/>
          <w:sz w:val="22"/>
          <w:szCs w:val="22"/>
        </w:rPr>
        <w:t>0.35T</w:t>
      </w:r>
      <w:r w:rsidR="00E61BAF">
        <w:rPr>
          <w:rFonts w:ascii="Arial" w:hAnsi="Arial" w:cs="Arial"/>
          <w:sz w:val="22"/>
          <w:szCs w:val="22"/>
        </w:rPr>
        <w:t>)</w:t>
      </w:r>
    </w:p>
    <w:p w14:paraId="28363C1C" w14:textId="77777777" w:rsidR="005B5D68" w:rsidRPr="00E61BAF" w:rsidRDefault="005B5D68" w:rsidP="00E61BAF">
      <w:pPr>
        <w:spacing w:line="360" w:lineRule="auto"/>
        <w:ind w:left="360"/>
        <w:rPr>
          <w:rFonts w:ascii="Arial" w:hAnsi="Arial" w:cs="Arial"/>
        </w:rPr>
      </w:pPr>
    </w:p>
    <w:sectPr w:rsidR="005B5D68" w:rsidRPr="00E61BAF" w:rsidSect="009F79F4">
      <w:headerReference w:type="default" r:id="rId13"/>
      <w:footerReference w:type="even" r:id="rId14"/>
      <w:footerReference w:type="default" r:id="rId15"/>
      <w:pgSz w:w="11906" w:h="16838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B22F0" w14:textId="77777777" w:rsidR="00A602F2" w:rsidRDefault="00A602F2" w:rsidP="00A602F2">
      <w:pPr>
        <w:spacing w:after="0" w:line="240" w:lineRule="auto"/>
      </w:pPr>
      <w:r>
        <w:separator/>
      </w:r>
    </w:p>
  </w:endnote>
  <w:endnote w:type="continuationSeparator" w:id="0">
    <w:p w14:paraId="6547D860" w14:textId="77777777" w:rsidR="00A602F2" w:rsidRDefault="00A602F2" w:rsidP="00A602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62E0D" w14:textId="3B454047" w:rsidR="00713480" w:rsidRPr="00713480" w:rsidRDefault="00713480" w:rsidP="00713480">
    <w:pPr>
      <w:pStyle w:val="Footer"/>
      <w:jc w:val="right"/>
      <w:rPr>
        <w:rFonts w:ascii="Arial" w:hAnsi="Arial" w:cs="Arial"/>
        <w:sz w:val="20"/>
        <w:szCs w:val="20"/>
      </w:rPr>
    </w:pPr>
    <w:r w:rsidRPr="00713480">
      <w:rPr>
        <w:rFonts w:ascii="Arial" w:hAnsi="Arial" w:cs="Arial"/>
        <w:sz w:val="20"/>
        <w:szCs w:val="20"/>
      </w:rPr>
      <w:t xml:space="preserve">V1 </w:t>
    </w:r>
    <w:r w:rsidR="005E370D">
      <w:rPr>
        <w:rFonts w:ascii="Arial" w:hAnsi="Arial" w:cs="Arial"/>
        <w:sz w:val="20"/>
        <w:szCs w:val="20"/>
      </w:rPr>
      <w:t xml:space="preserve">April </w:t>
    </w:r>
    <w:r w:rsidRPr="00713480">
      <w:rPr>
        <w:rFonts w:ascii="Arial" w:hAnsi="Arial" w:cs="Arial"/>
        <w:sz w:val="20"/>
        <w:szCs w:val="20"/>
      </w:rPr>
      <w:t>202</w:t>
    </w:r>
    <w:r w:rsidR="005E370D">
      <w:rPr>
        <w:rFonts w:ascii="Arial" w:hAnsi="Arial" w:cs="Arial"/>
        <w:sz w:val="20"/>
        <w:szCs w:val="20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7192D" w14:textId="61A44C5E" w:rsidR="004854EA" w:rsidRPr="00AA1245" w:rsidRDefault="00667D22" w:rsidP="00667D22">
    <w:pPr>
      <w:pStyle w:val="Footer"/>
      <w:ind w:left="-709" w:right="-857"/>
      <w:jc w:val="center"/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291AAB">
      <w:rPr>
        <w:rFonts w:ascii="Arial" w:hAnsi="Arial" w:cs="Arial"/>
        <w:sz w:val="20"/>
        <w:szCs w:val="20"/>
      </w:rPr>
      <w:t>V1</w:t>
    </w:r>
    <w:r w:rsidR="00D755F8">
      <w:rPr>
        <w:rFonts w:ascii="Arial" w:hAnsi="Arial" w:cs="Arial"/>
        <w:sz w:val="20"/>
        <w:szCs w:val="20"/>
      </w:rPr>
      <w:t xml:space="preserve"> April</w:t>
    </w:r>
    <w:r w:rsidR="004854EA">
      <w:rPr>
        <w:rFonts w:ascii="Arial" w:hAnsi="Arial" w:cs="Arial"/>
        <w:sz w:val="20"/>
        <w:szCs w:val="20"/>
      </w:rPr>
      <w:t xml:space="preserve"> 202</w:t>
    </w:r>
    <w:r w:rsidR="00D755F8">
      <w:rPr>
        <w:rFonts w:ascii="Arial" w:hAnsi="Arial" w:cs="Arial"/>
        <w:sz w:val="20"/>
        <w:szCs w:val="2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18B7B" w14:textId="77777777" w:rsidR="00A602F2" w:rsidRDefault="00A602F2" w:rsidP="00A602F2">
      <w:pPr>
        <w:spacing w:after="0" w:line="240" w:lineRule="auto"/>
      </w:pPr>
      <w:r>
        <w:separator/>
      </w:r>
    </w:p>
  </w:footnote>
  <w:footnote w:type="continuationSeparator" w:id="0">
    <w:p w14:paraId="240CF814" w14:textId="77777777" w:rsidR="00A602F2" w:rsidRDefault="00A602F2" w:rsidP="00A602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337E2" w14:textId="287D7A21" w:rsidR="00572604" w:rsidRDefault="00D54A1E" w:rsidP="00572604">
    <w:pPr>
      <w:pStyle w:val="Header"/>
      <w:tabs>
        <w:tab w:val="clear" w:pos="9026"/>
        <w:tab w:val="left" w:pos="2445"/>
        <w:tab w:val="right" w:pos="9923"/>
      </w:tabs>
      <w:ind w:left="-113" w:right="-24"/>
      <w:jc w:val="right"/>
      <w:rPr>
        <w:noProof/>
        <w:lang w:eastAsia="en-GB"/>
      </w:rPr>
    </w:pPr>
    <w:r>
      <w:rPr>
        <w:noProof/>
      </w:rPr>
      <w:drawing>
        <wp:inline distT="0" distB="0" distL="0" distR="0" wp14:anchorId="2042A2FB" wp14:editId="37733B98">
          <wp:extent cx="1908175" cy="956945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8175" cy="9569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96B226F" w14:textId="4D81F93B" w:rsidR="004854EA" w:rsidRDefault="00CA253A" w:rsidP="00572604">
    <w:pPr>
      <w:pStyle w:val="Header"/>
      <w:tabs>
        <w:tab w:val="clear" w:pos="9026"/>
        <w:tab w:val="left" w:pos="2445"/>
        <w:tab w:val="right" w:pos="9923"/>
      </w:tabs>
      <w:ind w:left="-113" w:right="-24"/>
      <w:jc w:val="right"/>
      <w:rPr>
        <w:noProof/>
        <w:lang w:eastAsia="en-GB"/>
      </w:rPr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F299F"/>
    <w:multiLevelType w:val="hybridMultilevel"/>
    <w:tmpl w:val="F778776E"/>
    <w:lvl w:ilvl="0" w:tplc="A93E50C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237673"/>
    <w:multiLevelType w:val="hybridMultilevel"/>
    <w:tmpl w:val="DB724400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F90191F"/>
    <w:multiLevelType w:val="hybridMultilevel"/>
    <w:tmpl w:val="E9004548"/>
    <w:lvl w:ilvl="0" w:tplc="0809000F">
      <w:start w:val="1"/>
      <w:numFmt w:val="decimal"/>
      <w:lvlText w:val="%1."/>
      <w:lvlJc w:val="left"/>
      <w:pPr>
        <w:ind w:left="425" w:hanging="360"/>
      </w:pPr>
    </w:lvl>
    <w:lvl w:ilvl="1" w:tplc="08090019" w:tentative="1">
      <w:start w:val="1"/>
      <w:numFmt w:val="lowerLetter"/>
      <w:lvlText w:val="%2."/>
      <w:lvlJc w:val="left"/>
      <w:pPr>
        <w:ind w:left="1145" w:hanging="360"/>
      </w:pPr>
    </w:lvl>
    <w:lvl w:ilvl="2" w:tplc="0809001B" w:tentative="1">
      <w:start w:val="1"/>
      <w:numFmt w:val="lowerRoman"/>
      <w:lvlText w:val="%3."/>
      <w:lvlJc w:val="right"/>
      <w:pPr>
        <w:ind w:left="1865" w:hanging="180"/>
      </w:pPr>
    </w:lvl>
    <w:lvl w:ilvl="3" w:tplc="0809000F" w:tentative="1">
      <w:start w:val="1"/>
      <w:numFmt w:val="decimal"/>
      <w:lvlText w:val="%4."/>
      <w:lvlJc w:val="left"/>
      <w:pPr>
        <w:ind w:left="2585" w:hanging="360"/>
      </w:pPr>
    </w:lvl>
    <w:lvl w:ilvl="4" w:tplc="08090019" w:tentative="1">
      <w:start w:val="1"/>
      <w:numFmt w:val="lowerLetter"/>
      <w:lvlText w:val="%5."/>
      <w:lvlJc w:val="left"/>
      <w:pPr>
        <w:ind w:left="3305" w:hanging="360"/>
      </w:pPr>
    </w:lvl>
    <w:lvl w:ilvl="5" w:tplc="0809001B" w:tentative="1">
      <w:start w:val="1"/>
      <w:numFmt w:val="lowerRoman"/>
      <w:lvlText w:val="%6."/>
      <w:lvlJc w:val="right"/>
      <w:pPr>
        <w:ind w:left="4025" w:hanging="180"/>
      </w:pPr>
    </w:lvl>
    <w:lvl w:ilvl="6" w:tplc="0809000F" w:tentative="1">
      <w:start w:val="1"/>
      <w:numFmt w:val="decimal"/>
      <w:lvlText w:val="%7."/>
      <w:lvlJc w:val="left"/>
      <w:pPr>
        <w:ind w:left="4745" w:hanging="360"/>
      </w:pPr>
    </w:lvl>
    <w:lvl w:ilvl="7" w:tplc="08090019" w:tentative="1">
      <w:start w:val="1"/>
      <w:numFmt w:val="lowerLetter"/>
      <w:lvlText w:val="%8."/>
      <w:lvlJc w:val="left"/>
      <w:pPr>
        <w:ind w:left="5465" w:hanging="360"/>
      </w:pPr>
    </w:lvl>
    <w:lvl w:ilvl="8" w:tplc="0809001B" w:tentative="1">
      <w:start w:val="1"/>
      <w:numFmt w:val="lowerRoman"/>
      <w:lvlText w:val="%9."/>
      <w:lvlJc w:val="right"/>
      <w:pPr>
        <w:ind w:left="6185" w:hanging="180"/>
      </w:pPr>
    </w:lvl>
  </w:abstractNum>
  <w:abstractNum w:abstractNumId="3" w15:restartNumberingAfterBreak="0">
    <w:nsid w:val="360B09B8"/>
    <w:multiLevelType w:val="hybridMultilevel"/>
    <w:tmpl w:val="FCEC9B2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9279B0"/>
    <w:multiLevelType w:val="hybridMultilevel"/>
    <w:tmpl w:val="FA508DBA"/>
    <w:lvl w:ilvl="0" w:tplc="A93E50C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9F2778"/>
    <w:multiLevelType w:val="hybridMultilevel"/>
    <w:tmpl w:val="CD62DC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A3D55"/>
    <w:multiLevelType w:val="multilevel"/>
    <w:tmpl w:val="49D87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2D00D06"/>
    <w:multiLevelType w:val="hybridMultilevel"/>
    <w:tmpl w:val="E35E396A"/>
    <w:lvl w:ilvl="0" w:tplc="50507B0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2E117E6"/>
    <w:multiLevelType w:val="hybridMultilevel"/>
    <w:tmpl w:val="2E2A8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7E1E49"/>
    <w:multiLevelType w:val="hybridMultilevel"/>
    <w:tmpl w:val="C250EB0A"/>
    <w:lvl w:ilvl="0" w:tplc="1380548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F8E6BF6"/>
    <w:multiLevelType w:val="hybridMultilevel"/>
    <w:tmpl w:val="27D8E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4118569">
    <w:abstractNumId w:val="4"/>
  </w:num>
  <w:num w:numId="2" w16cid:durableId="1344824070">
    <w:abstractNumId w:val="2"/>
  </w:num>
  <w:num w:numId="3" w16cid:durableId="1634021125">
    <w:abstractNumId w:val="7"/>
  </w:num>
  <w:num w:numId="4" w16cid:durableId="1825007523">
    <w:abstractNumId w:val="9"/>
  </w:num>
  <w:num w:numId="5" w16cid:durableId="133647234">
    <w:abstractNumId w:val="8"/>
  </w:num>
  <w:num w:numId="6" w16cid:durableId="1241480133">
    <w:abstractNumId w:val="0"/>
  </w:num>
  <w:num w:numId="7" w16cid:durableId="750083634">
    <w:abstractNumId w:val="6"/>
  </w:num>
  <w:num w:numId="8" w16cid:durableId="812260504">
    <w:abstractNumId w:val="10"/>
  </w:num>
  <w:num w:numId="9" w16cid:durableId="1735201324">
    <w:abstractNumId w:val="5"/>
  </w:num>
  <w:num w:numId="10" w16cid:durableId="614991039">
    <w:abstractNumId w:val="3"/>
  </w:num>
  <w:num w:numId="11" w16cid:durableId="8306779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2F2"/>
    <w:rsid w:val="0002783C"/>
    <w:rsid w:val="000671BE"/>
    <w:rsid w:val="000740AA"/>
    <w:rsid w:val="00084F1D"/>
    <w:rsid w:val="000C2D44"/>
    <w:rsid w:val="000F5121"/>
    <w:rsid w:val="00116352"/>
    <w:rsid w:val="00123BB4"/>
    <w:rsid w:val="0019524F"/>
    <w:rsid w:val="001F3C79"/>
    <w:rsid w:val="00225AF1"/>
    <w:rsid w:val="00250A94"/>
    <w:rsid w:val="00291AAB"/>
    <w:rsid w:val="00360063"/>
    <w:rsid w:val="003B02CB"/>
    <w:rsid w:val="003F56DA"/>
    <w:rsid w:val="004005CC"/>
    <w:rsid w:val="00406468"/>
    <w:rsid w:val="0043389F"/>
    <w:rsid w:val="00482F1E"/>
    <w:rsid w:val="004854EA"/>
    <w:rsid w:val="004B3058"/>
    <w:rsid w:val="004E1F14"/>
    <w:rsid w:val="004E4DAA"/>
    <w:rsid w:val="00572604"/>
    <w:rsid w:val="00574607"/>
    <w:rsid w:val="00575904"/>
    <w:rsid w:val="00581F16"/>
    <w:rsid w:val="005B5D68"/>
    <w:rsid w:val="005E370D"/>
    <w:rsid w:val="00620FA8"/>
    <w:rsid w:val="0064639A"/>
    <w:rsid w:val="00663B56"/>
    <w:rsid w:val="00667D22"/>
    <w:rsid w:val="006B40A8"/>
    <w:rsid w:val="00713480"/>
    <w:rsid w:val="00731064"/>
    <w:rsid w:val="0073575C"/>
    <w:rsid w:val="007672A2"/>
    <w:rsid w:val="007750FA"/>
    <w:rsid w:val="007B6951"/>
    <w:rsid w:val="007D3665"/>
    <w:rsid w:val="008525D5"/>
    <w:rsid w:val="00855C9A"/>
    <w:rsid w:val="008B2D6F"/>
    <w:rsid w:val="0095404E"/>
    <w:rsid w:val="00962C6F"/>
    <w:rsid w:val="00980D00"/>
    <w:rsid w:val="00994C49"/>
    <w:rsid w:val="009A4C27"/>
    <w:rsid w:val="009A4D4C"/>
    <w:rsid w:val="009F79F4"/>
    <w:rsid w:val="00A350BA"/>
    <w:rsid w:val="00A40CE0"/>
    <w:rsid w:val="00A602F2"/>
    <w:rsid w:val="00AA429E"/>
    <w:rsid w:val="00B24611"/>
    <w:rsid w:val="00B64D55"/>
    <w:rsid w:val="00B855BE"/>
    <w:rsid w:val="00BA5CAF"/>
    <w:rsid w:val="00BF2868"/>
    <w:rsid w:val="00C35C88"/>
    <w:rsid w:val="00CA253A"/>
    <w:rsid w:val="00CE348C"/>
    <w:rsid w:val="00D51604"/>
    <w:rsid w:val="00D54A1E"/>
    <w:rsid w:val="00D715F4"/>
    <w:rsid w:val="00D755F8"/>
    <w:rsid w:val="00DF116A"/>
    <w:rsid w:val="00E2178A"/>
    <w:rsid w:val="00E61BAF"/>
    <w:rsid w:val="00E666E0"/>
    <w:rsid w:val="00E74A13"/>
    <w:rsid w:val="00E85062"/>
    <w:rsid w:val="00EC1FD5"/>
    <w:rsid w:val="00F30D37"/>
    <w:rsid w:val="00F40DB5"/>
    <w:rsid w:val="00F6182D"/>
    <w:rsid w:val="00F835C8"/>
    <w:rsid w:val="00FC2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AF93EE9"/>
  <w15:docId w15:val="{8C47E947-D58C-45CF-8BAD-F6888BC3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71BE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basedOn w:val="Normal"/>
    <w:next w:val="Normal"/>
    <w:link w:val="Heading2Char"/>
    <w:qFormat/>
    <w:rsid w:val="00A602F2"/>
    <w:pPr>
      <w:keepNext/>
      <w:spacing w:after="0" w:line="240" w:lineRule="auto"/>
      <w:outlineLvl w:val="1"/>
    </w:pPr>
    <w:rPr>
      <w:rFonts w:ascii="Arial" w:eastAsia="Times New Roman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602F2"/>
    <w:rPr>
      <w:rFonts w:ascii="Arial" w:eastAsia="Times New Roman" w:hAnsi="Arial" w:cs="Times New Roman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602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2F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602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02F2"/>
    <w:rPr>
      <w:rFonts w:ascii="Calibri" w:eastAsia="Calibri" w:hAnsi="Calibri" w:cs="Times New Roman"/>
    </w:rPr>
  </w:style>
  <w:style w:type="character" w:styleId="Hyperlink">
    <w:name w:val="Hyperlink"/>
    <w:rsid w:val="00A602F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602F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A253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72604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30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3058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0F51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217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dfordshirelutonandmiltonkeynes.icb.nhs.uk/what-we-do/individual-funding-requests/evidence-based-intervention-policies-2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blmkicb.ifrservice@nhs.net" TargetMode="External"/><Relationship Id="rId12" Type="http://schemas.openxmlformats.org/officeDocument/2006/relationships/hyperlink" Target="https://mriplus.co.uk/open-mri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obalthealth.co.uk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://www.uprightmri.co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edfordshirelutonandmiltonkeynes.icb.nhs.uk/privacy-notice/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HBLICT</Company>
  <LinksUpToDate>false</LinksUpToDate>
  <CharactersWithSpaces>4585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HENRY, Naisha (NHS LUTON CCG)</dc:creator>
  <cp:lastModifiedBy>FALLON, Lesley (NHS BEDFORDSHIRE, LUTON AND MILTON KEYNES ICB - M1J4Y)</cp:lastModifiedBy>
  <cp:revision>2</cp:revision>
  <dcterms:created xsi:type="dcterms:W3CDTF">2025-04-30T13:28:00Z</dcterms:created>
  <dcterms:modified xsi:type="dcterms:W3CDTF">2025-04-30T13:28:00Z</dcterms:modified>
</cp:coreProperties>
</file>